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A6" w:rsidRPr="000E5FA6" w:rsidRDefault="000E5FA6" w:rsidP="000E5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E5FA6">
        <w:rPr>
          <w:rFonts w:ascii="Times New Roman" w:eastAsia="Times New Roman" w:hAnsi="Times New Roman" w:cs="Arial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0E5FA6" w:rsidRPr="000E5FA6" w:rsidRDefault="000E5FA6" w:rsidP="000E5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FA6">
        <w:rPr>
          <w:rFonts w:ascii="Times New Roman" w:eastAsia="Times New Roman" w:hAnsi="Times New Roman" w:cs="Times New Roman"/>
          <w:b/>
          <w:sz w:val="24"/>
          <w:szCs w:val="24"/>
        </w:rPr>
        <w:t xml:space="preserve"> «ДЕТСКИЙ САД № 1 «МАЛЫШ» С.П. ГВАРДЕЙСКОЕ</w:t>
      </w:r>
    </w:p>
    <w:p w:rsidR="000E5FA6" w:rsidRPr="000E5FA6" w:rsidRDefault="000E5FA6" w:rsidP="000E5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FA6">
        <w:rPr>
          <w:rFonts w:ascii="Times New Roman" w:eastAsia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BA1D6F" w:rsidRDefault="00BA1D6F" w:rsidP="00BA1D6F">
      <w:pPr>
        <w:pStyle w:val="a8"/>
        <w:spacing w:line="360" w:lineRule="atLeast"/>
        <w:ind w:left="360"/>
        <w:jc w:val="center"/>
        <w:rPr>
          <w:b/>
        </w:rPr>
      </w:pPr>
    </w:p>
    <w:p w:rsidR="00BA1D6F" w:rsidRDefault="00BA1D6F" w:rsidP="00BA1D6F">
      <w:pPr>
        <w:pStyle w:val="a8"/>
        <w:spacing w:line="360" w:lineRule="atLeast"/>
        <w:ind w:left="360"/>
        <w:jc w:val="center"/>
        <w:rPr>
          <w:b/>
        </w:rPr>
      </w:pPr>
    </w:p>
    <w:p w:rsidR="00BA1D6F" w:rsidRDefault="00BA1D6F" w:rsidP="00BA1D6F">
      <w:pPr>
        <w:pStyle w:val="a8"/>
        <w:spacing w:line="360" w:lineRule="atLeast"/>
        <w:ind w:left="360"/>
        <w:jc w:val="center"/>
        <w:rPr>
          <w:b/>
        </w:rPr>
      </w:pPr>
    </w:p>
    <w:p w:rsidR="00BA1D6F" w:rsidRDefault="00BA1D6F" w:rsidP="00BA1D6F">
      <w:pPr>
        <w:pStyle w:val="a8"/>
        <w:spacing w:line="360" w:lineRule="atLeast"/>
        <w:ind w:left="360"/>
        <w:jc w:val="center"/>
        <w:rPr>
          <w:b/>
        </w:rPr>
      </w:pPr>
    </w:p>
    <w:p w:rsidR="00BA1D6F" w:rsidRDefault="00BA1D6F" w:rsidP="00BA1D6F">
      <w:pPr>
        <w:pStyle w:val="a8"/>
        <w:spacing w:line="360" w:lineRule="atLeast"/>
        <w:ind w:left="360"/>
        <w:jc w:val="center"/>
        <w:rPr>
          <w:b/>
        </w:rPr>
      </w:pPr>
    </w:p>
    <w:p w:rsidR="00BA1D6F" w:rsidRDefault="00BA1D6F" w:rsidP="00BA1D6F">
      <w:pPr>
        <w:pStyle w:val="a8"/>
        <w:spacing w:line="360" w:lineRule="atLeast"/>
        <w:ind w:left="360"/>
        <w:jc w:val="center"/>
        <w:rPr>
          <w:b/>
        </w:rPr>
      </w:pPr>
    </w:p>
    <w:p w:rsidR="00BA1D6F" w:rsidRDefault="00BA1D6F" w:rsidP="00BA1D6F">
      <w:pPr>
        <w:pStyle w:val="a8"/>
        <w:spacing w:line="360" w:lineRule="atLeast"/>
        <w:ind w:left="360"/>
        <w:jc w:val="center"/>
        <w:rPr>
          <w:b/>
        </w:rPr>
      </w:pPr>
    </w:p>
    <w:p w:rsidR="002328D4" w:rsidRDefault="00BA1D6F" w:rsidP="00BA1D6F">
      <w:pPr>
        <w:pStyle w:val="a8"/>
        <w:spacing w:line="360" w:lineRule="atLeast"/>
        <w:ind w:left="360"/>
        <w:jc w:val="center"/>
        <w:rPr>
          <w:b/>
        </w:rPr>
      </w:pPr>
      <w:r>
        <w:rPr>
          <w:b/>
        </w:rPr>
        <w:t>ПУБЛИЧНЫЙ ДОКЛАД</w:t>
      </w:r>
    </w:p>
    <w:p w:rsidR="002328D4" w:rsidRDefault="002328D4" w:rsidP="00BA1D6F">
      <w:pPr>
        <w:pStyle w:val="a8"/>
        <w:spacing w:line="360" w:lineRule="atLeast"/>
        <w:ind w:left="360"/>
        <w:jc w:val="center"/>
        <w:rPr>
          <w:b/>
        </w:rPr>
      </w:pPr>
      <w:r>
        <w:rPr>
          <w:b/>
        </w:rPr>
        <w:t>заведующей МБДОУ «Детский сад №1 «Малыш»</w:t>
      </w:r>
    </w:p>
    <w:p w:rsidR="00BA1D6F" w:rsidRDefault="002328D4" w:rsidP="002328D4">
      <w:pPr>
        <w:pStyle w:val="a8"/>
        <w:spacing w:line="360" w:lineRule="atLeast"/>
        <w:ind w:left="360"/>
        <w:rPr>
          <w:b/>
        </w:rPr>
      </w:pPr>
      <w:r>
        <w:rPr>
          <w:b/>
        </w:rPr>
        <w:t xml:space="preserve">                                                   с.</w:t>
      </w:r>
      <w:r w:rsidR="00A6639B">
        <w:rPr>
          <w:b/>
        </w:rPr>
        <w:t xml:space="preserve"> </w:t>
      </w:r>
      <w:r>
        <w:rPr>
          <w:b/>
        </w:rPr>
        <w:t>п. Гвардейское</w:t>
      </w:r>
      <w:r w:rsidR="00BA1D6F">
        <w:rPr>
          <w:b/>
        </w:rPr>
        <w:t xml:space="preserve"> </w:t>
      </w:r>
    </w:p>
    <w:p w:rsidR="00BA1D6F" w:rsidRDefault="002328D4" w:rsidP="00BA1D6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647127">
        <w:rPr>
          <w:rFonts w:ascii="Times New Roman" w:eastAsia="Times New Roman" w:hAnsi="Times New Roman" w:cs="Times New Roman"/>
          <w:b/>
          <w:sz w:val="28"/>
          <w:szCs w:val="28"/>
        </w:rPr>
        <w:t xml:space="preserve"> 2021-2022</w:t>
      </w:r>
      <w:r w:rsidR="00BA1D6F">
        <w:rPr>
          <w:rFonts w:ascii="Times New Roman" w:eastAsia="Times New Roman" w:hAnsi="Times New Roman" w:cs="Times New Roman"/>
          <w:b/>
          <w:sz w:val="28"/>
          <w:szCs w:val="28"/>
        </w:rPr>
        <w:t xml:space="preserve"> гг.</w:t>
      </w: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1D6F" w:rsidRDefault="00BA1D6F" w:rsidP="00BA1D6F"/>
    <w:p w:rsidR="00BA1D6F" w:rsidRDefault="00BA1D6F" w:rsidP="00BA1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FA6" w:rsidRDefault="000E5FA6" w:rsidP="00BA1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FA6" w:rsidRDefault="000E5FA6" w:rsidP="00BA1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с.п.Гвардейское</w:t>
      </w:r>
    </w:p>
    <w:p w:rsidR="000E5FA6" w:rsidRDefault="000E5FA6" w:rsidP="000E5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BA1D6F" w:rsidRDefault="00BA1D6F" w:rsidP="00BA1D6F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родители, педагоги, общественность, друзья и партнёры! </w:t>
      </w:r>
    </w:p>
    <w:p w:rsidR="00BA1D6F" w:rsidRDefault="00BA1D6F" w:rsidP="00BA1D6F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Публичный доклад, в котором подводятся итоги деятельности Муниципального бюджетного дошкольного образовательного учреждения «Детского сада №1 «</w:t>
      </w:r>
      <w:r w:rsidR="004A6CB2">
        <w:rPr>
          <w:rFonts w:ascii="Times New Roman" w:hAnsi="Times New Roman" w:cs="Times New Roman"/>
          <w:sz w:val="28"/>
          <w:szCs w:val="28"/>
        </w:rPr>
        <w:t>Малыш» с.</w:t>
      </w:r>
      <w:r w:rsidR="00A6639B">
        <w:rPr>
          <w:rFonts w:ascii="Times New Roman" w:hAnsi="Times New Roman" w:cs="Times New Roman"/>
          <w:sz w:val="28"/>
          <w:szCs w:val="28"/>
        </w:rPr>
        <w:t xml:space="preserve"> </w:t>
      </w:r>
      <w:r w:rsidR="004A6CB2">
        <w:rPr>
          <w:rFonts w:ascii="Times New Roman" w:hAnsi="Times New Roman" w:cs="Times New Roman"/>
          <w:sz w:val="28"/>
          <w:szCs w:val="28"/>
        </w:rPr>
        <w:t>п. Гвардейс</w:t>
      </w:r>
      <w:r w:rsidR="00647127">
        <w:rPr>
          <w:rFonts w:ascii="Times New Roman" w:hAnsi="Times New Roman" w:cs="Times New Roman"/>
          <w:sz w:val="28"/>
          <w:szCs w:val="28"/>
        </w:rPr>
        <w:t>кое» за 2021 – 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Надеемся, что информация, представленная в докладе, будет интересна и полезна родителям и всем, кому небезразличны проблемы современного образования.</w:t>
      </w:r>
    </w:p>
    <w:p w:rsidR="00BA1D6F" w:rsidRDefault="00BA1D6F" w:rsidP="00BA1D6F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Публичный доклад – средство обеспечения информационной открытости и прозрачности работы МБДОУ «Детского сада №1 «Малыш» с.</w:t>
      </w:r>
      <w:r w:rsidR="00A6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Гвардейское»,  Цель - обеспечение информационной основы для организации диалога и согласования интересов всех участников образовательных отношений,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организации, проблемах и направлениях его развития,  каких результатов достиг коллектив в работе с детьми, о 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формах работы, о совершенствовании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сообществ. </w:t>
      </w:r>
    </w:p>
    <w:p w:rsidR="00BA1D6F" w:rsidRDefault="00BA1D6F" w:rsidP="00BA1D6F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доклад также представлен на сайте образовательного учреждения в сети Интернет.</w:t>
      </w:r>
    </w:p>
    <w:p w:rsidR="00BA1D6F" w:rsidRDefault="00BA1D6F" w:rsidP="00BA1D6F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</w:t>
      </w:r>
    </w:p>
    <w:p w:rsidR="00BA1D6F" w:rsidRDefault="00BA1D6F" w:rsidP="00BA1D6F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Ин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рм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ция о ДОУ.</w:t>
      </w:r>
    </w:p>
    <w:p w:rsidR="00BA1D6F" w:rsidRDefault="00BA1D6F" w:rsidP="00BA1D6F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BA1D6F" w:rsidRDefault="00BA1D6F" w:rsidP="00BA1D6F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BA1D6F" w:rsidRDefault="00BA1D6F" w:rsidP="00BA1D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ения: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</w:t>
      </w:r>
      <w:r w:rsidR="00A6639B">
        <w:rPr>
          <w:rFonts w:ascii="Times New Roman" w:eastAsia="Times New Roman" w:hAnsi="Times New Roman" w:cs="Times New Roman"/>
          <w:sz w:val="28"/>
          <w:szCs w:val="28"/>
        </w:rPr>
        <w:t>еждение «Детский сад №1 «Малыш» с. п. Гвардейское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и 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адр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Чеченская Республика,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Гвардейское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Ц.Усадьба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7/3.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doymalish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BA1D6F" w:rsidRDefault="00BA1D6F" w:rsidP="00BA1D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doymalish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BA1D6F" w:rsidRDefault="00BA1D6F" w:rsidP="00BA1D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ль: </w:t>
      </w:r>
      <w:r w:rsidR="0064712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Управление отдел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дошкольного  образования </w:t>
      </w:r>
      <w:r w:rsidR="005F078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Надтеречного муниципального района</w:t>
      </w:r>
    </w:p>
    <w:p w:rsidR="00BA1D6F" w:rsidRDefault="00BA1D6F" w:rsidP="00BA1D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Зулихан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Имрановна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A1D6F" w:rsidRDefault="00BA1D6F" w:rsidP="00BA1D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Контактный телефон: 8 963-581-50-23</w:t>
      </w:r>
    </w:p>
    <w:p w:rsidR="00BA1D6F" w:rsidRDefault="00BA1D6F" w:rsidP="00BA1D6F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</w:p>
    <w:p w:rsidR="00BA1D6F" w:rsidRDefault="00BA1D6F" w:rsidP="00BA1D6F">
      <w:pPr>
        <w:tabs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1</w:t>
      </w:r>
      <w:r>
        <w:rPr>
          <w:rFonts w:ascii="Times New Roman" w:eastAsia="Calibri" w:hAnsi="Times New Roman" w:cs="Times New Roman"/>
          <w:b/>
          <w:bCs/>
          <w:color w:val="000000"/>
          <w:spacing w:val="49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бщие с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я</w:t>
      </w: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МБДОУ  является  юридическим  лицом, имеет  следующий пакет  документов,     </w:t>
      </w:r>
    </w:p>
    <w:p w:rsidR="00BA1D6F" w:rsidRDefault="00BA1D6F" w:rsidP="00BA1D6F">
      <w:pPr>
        <w:tabs>
          <w:tab w:val="left" w:pos="2955"/>
          <w:tab w:val="left" w:pos="3045"/>
          <w:tab w:val="center" w:pos="4535"/>
        </w:tabs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регламентирующих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воспитательную и  образовательную  деятельность:</w:t>
      </w:r>
    </w:p>
    <w:p w:rsidR="00647127" w:rsidRDefault="00BA1D6F" w:rsidP="00BA1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 МБДОУ «Детский сад №1 «Малыш», утвержденный  постановлением Главы  администрации  Надтеречного муниципального  района  от 29.10.2015г.</w:t>
      </w:r>
    </w:p>
    <w:p w:rsidR="00BA1D6F" w:rsidRDefault="00BA1D6F" w:rsidP="00BA1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-Состоит  на налоговом учете, </w:t>
      </w:r>
    </w:p>
    <w:p w:rsidR="00BA1D6F" w:rsidRDefault="00BA1D6F" w:rsidP="00BA1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основной  государственный  регистрационный номер - 1142036005540, </w:t>
      </w:r>
    </w:p>
    <w:p w:rsidR="00BA1D6F" w:rsidRDefault="00BA1D6F" w:rsidP="00BA1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ИНН- 2007800169</w:t>
      </w:r>
    </w:p>
    <w:p w:rsidR="00BA1D6F" w:rsidRDefault="00BA1D6F" w:rsidP="00BA1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-Свидетельство  о внесении  в Единый  государственный  реестр юридических лиц  серия- 20  № 001463434</w:t>
      </w:r>
    </w:p>
    <w:p w:rsidR="00BA1D6F" w:rsidRDefault="00BA1D6F" w:rsidP="00BA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Лицензия на осуществление образовательной деятельности  серия- 20 л 02   №0000299, регистрационный  № 1943  от  26 мая 2015 г.</w:t>
      </w:r>
    </w:p>
    <w:p w:rsidR="00BA1D6F" w:rsidRDefault="00BA1D6F" w:rsidP="00BA1D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Лицензия на осуществление медицинской деятельности   </w:t>
      </w:r>
    </w:p>
    <w:p w:rsidR="00BA1D6F" w:rsidRDefault="00BA1D6F" w:rsidP="00BA1D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серия- 95  № 002282, №  ЛО-95-01-000587 от 14.05.2015 г.</w:t>
      </w:r>
    </w:p>
    <w:p w:rsidR="00BA1D6F" w:rsidRDefault="00BA1D6F" w:rsidP="00BA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Учредитель: Администрация  Надтеречного  муниципального  района. </w:t>
      </w:r>
    </w:p>
    <w:p w:rsidR="00BA1D6F" w:rsidRDefault="00BA1D6F" w:rsidP="00BA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ведется на чеченском и русском языке.</w:t>
      </w:r>
    </w:p>
    <w:p w:rsidR="00BA1D6F" w:rsidRDefault="00BA1D6F" w:rsidP="00BA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12 часов – с 07.00 до 19.00 при пятидневной рабочей неделе. Государственные праздники, суббота, воскресенье – выходные дни.</w:t>
      </w: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управления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A1D6F" w:rsidRDefault="00A6639B" w:rsidP="00BA1D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корпус</w:t>
      </w:r>
      <w:r w:rsidR="00BA1D6F">
        <w:rPr>
          <w:rFonts w:ascii="Times New Roman" w:hAnsi="Times New Roman" w:cs="Times New Roman"/>
          <w:b/>
          <w:sz w:val="28"/>
          <w:szCs w:val="28"/>
        </w:rPr>
        <w:t>: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-  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Асабаева</w:t>
      </w:r>
      <w:proofErr w:type="spellEnd"/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зав. по ВР -  </w:t>
      </w:r>
      <w:r w:rsidR="00647127">
        <w:rPr>
          <w:rFonts w:ascii="Times New Roman" w:hAnsi="Times New Roman" w:cs="Times New Roman"/>
          <w:sz w:val="28"/>
          <w:szCs w:val="28"/>
        </w:rPr>
        <w:t>Е.А.</w:t>
      </w:r>
      <w:r w:rsidR="00A66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127">
        <w:rPr>
          <w:rFonts w:ascii="Times New Roman" w:hAnsi="Times New Roman" w:cs="Times New Roman"/>
          <w:sz w:val="28"/>
          <w:szCs w:val="28"/>
        </w:rPr>
        <w:t>Дельбиева</w:t>
      </w:r>
      <w:proofErr w:type="spellEnd"/>
    </w:p>
    <w:p w:rsidR="00BA1D6F" w:rsidRDefault="00BA1D6F" w:rsidP="00BA1D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зав по АХЧ – П.А.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Общественный орган: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ПК – К.Ю.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Родительский комитет - 1. М.Я.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Гериханова</w:t>
      </w:r>
      <w:proofErr w:type="spellEnd"/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2.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Хамзатова</w:t>
      </w:r>
      <w:proofErr w:type="spellEnd"/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3.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3.Состав воспитанников 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ДОУ  рассчитано  на 1</w:t>
      </w:r>
      <w:r w:rsidR="00647127">
        <w:rPr>
          <w:rFonts w:ascii="Times New Roman" w:hAnsi="Times New Roman" w:cs="Times New Roman"/>
          <w:sz w:val="28"/>
          <w:szCs w:val="28"/>
        </w:rPr>
        <w:t xml:space="preserve">60 детей, </w:t>
      </w:r>
      <w:proofErr w:type="gramStart"/>
      <w:r w:rsidR="00647127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="00647127">
        <w:rPr>
          <w:rFonts w:ascii="Times New Roman" w:hAnsi="Times New Roman" w:cs="Times New Roman"/>
          <w:sz w:val="28"/>
          <w:szCs w:val="28"/>
        </w:rPr>
        <w:t xml:space="preserve"> численность-152</w:t>
      </w:r>
      <w:r>
        <w:rPr>
          <w:rFonts w:ascii="Times New Roman" w:hAnsi="Times New Roman" w:cs="Times New Roman"/>
          <w:sz w:val="28"/>
          <w:szCs w:val="28"/>
        </w:rPr>
        <w:t xml:space="preserve"> детей: </w:t>
      </w:r>
    </w:p>
    <w:p w:rsidR="00BA1D6F" w:rsidRDefault="00647127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т.</w:t>
      </w:r>
      <w:r w:rsidR="00A6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мальчиков - 74</w:t>
      </w:r>
      <w:r w:rsidR="00BA1D6F">
        <w:rPr>
          <w:rFonts w:ascii="Times New Roman" w:hAnsi="Times New Roman" w:cs="Times New Roman"/>
          <w:sz w:val="28"/>
          <w:szCs w:val="28"/>
        </w:rPr>
        <w:t>,  девочек  - 78</w:t>
      </w:r>
    </w:p>
    <w:p w:rsidR="00BA1D6F" w:rsidRDefault="00647127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6471E3">
        <w:rPr>
          <w:rFonts w:ascii="Times New Roman" w:hAnsi="Times New Roman" w:cs="Times New Roman"/>
          <w:sz w:val="28"/>
          <w:szCs w:val="28"/>
        </w:rPr>
        <w:t>ОУ  функционирует - 8</w:t>
      </w:r>
      <w:r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6471E3">
        <w:rPr>
          <w:rFonts w:ascii="Times New Roman" w:hAnsi="Times New Roman" w:cs="Times New Roman"/>
          <w:sz w:val="28"/>
          <w:szCs w:val="28"/>
        </w:rPr>
        <w:t xml:space="preserve">(7 групп основных, 1 группа кратковременного пребывания) 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коренной национальности.</w:t>
      </w:r>
    </w:p>
    <w:p w:rsidR="00BA1D6F" w:rsidRDefault="00BA1D6F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 сформированы по возрастному принципу  </w:t>
      </w:r>
    </w:p>
    <w:p w:rsidR="00BA1D6F" w:rsidRDefault="006471E3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вторая группа раннего возраста – от 2 лет до 3 лет</w:t>
      </w:r>
    </w:p>
    <w:p w:rsidR="00BA1D6F" w:rsidRDefault="006471E3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младших группы - от 3 до 4</w:t>
      </w:r>
      <w:r w:rsidR="00BA1D6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A1D6F" w:rsidRDefault="006471E3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средних  группы  -   от 4 до 5</w:t>
      </w:r>
      <w:r w:rsidR="00BA1D6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471E3" w:rsidRDefault="006471E3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старших группы от  5 до 6 лет</w:t>
      </w:r>
    </w:p>
    <w:p w:rsidR="00BA1D6F" w:rsidRDefault="006471E3" w:rsidP="00BA1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</w:t>
      </w:r>
      <w:r w:rsidR="00BA1D6F"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 – от 5-7 лет.</w:t>
      </w:r>
    </w:p>
    <w:p w:rsidR="00BA1D6F" w:rsidRDefault="00BA1D6F" w:rsidP="00BA1D6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сад№1» расположен в одноэтажном приспособленном   здании.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6F" w:rsidRDefault="00BA1D6F" w:rsidP="00BA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итория ДОУ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 к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 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6471E3">
        <w:rPr>
          <w:rFonts w:ascii="Times New Roman" w:eastAsia="Times New Roman" w:hAnsi="Times New Roman" w:cs="Times New Roman"/>
          <w:sz w:val="28"/>
          <w:szCs w:val="28"/>
        </w:rPr>
        <w:t>4.36</w:t>
      </w:r>
      <w:r w:rsidR="00F262AF">
        <w:rPr>
          <w:rFonts w:ascii="Times New Roman" w:eastAsia="Times New Roman" w:hAnsi="Times New Roman" w:cs="Times New Roman"/>
          <w:sz w:val="28"/>
          <w:szCs w:val="28"/>
        </w:rPr>
        <w:t>48-20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6F" w:rsidRDefault="00BA1D6F" w:rsidP="00BA1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имеет  автономное  отопление, холодное и горячее водоснабжение, канализацию, пожарную сигнализацию, видеонаблюдение, </w:t>
      </w:r>
      <w:r w:rsidR="00F262AF">
        <w:rPr>
          <w:rFonts w:ascii="Times New Roman" w:hAnsi="Times New Roman" w:cs="Times New Roman"/>
          <w:sz w:val="28"/>
          <w:szCs w:val="28"/>
        </w:rPr>
        <w:t>оборудованные групповые комнаты, тревожная кнопка.</w:t>
      </w:r>
    </w:p>
    <w:p w:rsidR="00BA1D6F" w:rsidRDefault="00BA1D6F" w:rsidP="00BA1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здании  ДОУ располагаются кабинет заведующей, медицинский  кабинет,  игровые  и</w:t>
      </w:r>
      <w:r w:rsidR="00A6639B">
        <w:rPr>
          <w:rFonts w:ascii="Times New Roman" w:hAnsi="Times New Roman" w:cs="Times New Roman"/>
          <w:sz w:val="28"/>
          <w:szCs w:val="28"/>
        </w:rPr>
        <w:t xml:space="preserve"> спальные помещения</w:t>
      </w:r>
      <w:r>
        <w:rPr>
          <w:rFonts w:ascii="Times New Roman" w:hAnsi="Times New Roman" w:cs="Times New Roman"/>
          <w:sz w:val="28"/>
          <w:szCs w:val="28"/>
        </w:rPr>
        <w:t>, пищеблок, санузлы.</w:t>
      </w:r>
    </w:p>
    <w:p w:rsidR="00BA1D6F" w:rsidRDefault="00BA1D6F" w:rsidP="00BA1D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ДОУ находятся  участки для организации прогулок, теневой навес, игровое оборудование (горки, качели, песочницы).</w:t>
      </w:r>
    </w:p>
    <w:p w:rsidR="00BA1D6F" w:rsidRDefault="00BA1D6F" w:rsidP="00BA1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имеют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 и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газ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 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мбы и цвет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BA1D6F" w:rsidRDefault="00BA1D6F" w:rsidP="00BA1D6F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      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яются: </w:t>
      </w:r>
    </w:p>
    <w:p w:rsidR="00BA1D6F" w:rsidRDefault="00BA1D6F" w:rsidP="00BA1D6F">
      <w:pPr>
        <w:spacing w:after="0" w:line="240" w:lineRule="auto"/>
        <w:ind w:right="2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РФ</w:t>
      </w:r>
    </w:p>
    <w:p w:rsidR="00BA1D6F" w:rsidRDefault="00BA1D6F" w:rsidP="00BA1D6F">
      <w:pPr>
        <w:spacing w:after="0" w:line="240" w:lineRule="auto"/>
        <w:ind w:left="360" w:right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N273-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000.г 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1D6F" w:rsidRDefault="00BA1D6F" w:rsidP="00BA1D6F">
      <w:pPr>
        <w:spacing w:after="0" w:line="240" w:lineRule="auto"/>
        <w:ind w:left="720" w:right="89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</w:p>
    <w:p w:rsidR="00BA1D6F" w:rsidRDefault="00BA1D6F" w:rsidP="004A6CB2">
      <w:pPr>
        <w:spacing w:after="0" w:line="240" w:lineRule="auto"/>
        <w:ind w:left="284" w:right="44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26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="00F262AF">
        <w:rPr>
          <w:rFonts w:ascii="Times New Roman" w:eastAsia="Times New Roman" w:hAnsi="Times New Roman" w:cs="Times New Roman"/>
          <w:color w:val="000000"/>
          <w:sz w:val="28"/>
          <w:szCs w:val="28"/>
        </w:rPr>
        <w:t>648 -20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4A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ДОО</w:t>
      </w:r>
    </w:p>
    <w:p w:rsidR="00BA1D6F" w:rsidRDefault="00BA1D6F" w:rsidP="00BA1D6F">
      <w:pPr>
        <w:spacing w:after="0" w:line="240" w:lineRule="auto"/>
        <w:ind w:left="360" w:right="44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ДОУ </w:t>
      </w:r>
    </w:p>
    <w:p w:rsidR="00BA1D6F" w:rsidRDefault="00BA1D6F" w:rsidP="00BA1D6F">
      <w:pPr>
        <w:spacing w:after="0" w:line="240" w:lineRule="auto"/>
        <w:ind w:left="360" w:right="44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BA1D6F" w:rsidRDefault="00BA1D6F" w:rsidP="00BA1D6F">
      <w:pPr>
        <w:spacing w:after="0" w:line="240" w:lineRule="auto"/>
        <w:ind w:right="-20"/>
        <w:jc w:val="both"/>
        <w:rPr>
          <w:rFonts w:ascii="Arial" w:eastAsia="Arial" w:hAnsi="Arial" w:cs="Arial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A66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есса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</w:p>
    <w:p w:rsidR="00BA1D6F" w:rsidRDefault="00BA1D6F" w:rsidP="00BA1D6F">
      <w:pPr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охрана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оровья,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и 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BA1D6F" w:rsidRDefault="00BA1D6F" w:rsidP="00BA1D6F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новых групп происходит ежегодно до 1 сентября на основании заявления родителей, направления отдела дошкольного образования и медицинских документов ребенка. </w:t>
      </w:r>
    </w:p>
    <w:p w:rsidR="00BA1D6F" w:rsidRDefault="00F262AF" w:rsidP="00BA1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 2021 – 2022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sz w:val="28"/>
          <w:szCs w:val="28"/>
        </w:rPr>
        <w:t>ом году  в ДОУ функционировало 8 групп: из них 7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 групп общеразв</w:t>
      </w:r>
      <w:r>
        <w:rPr>
          <w:rFonts w:ascii="Times New Roman" w:eastAsia="Times New Roman" w:hAnsi="Times New Roman" w:cs="Times New Roman"/>
          <w:sz w:val="28"/>
          <w:szCs w:val="28"/>
        </w:rPr>
        <w:t>ивающей направленности, 1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 группы кратковременного пребывания.</w:t>
      </w:r>
    </w:p>
    <w:p w:rsidR="00BA1D6F" w:rsidRDefault="00F262AF" w:rsidP="00BA1D6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 группа раннего возраста   (2- 3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>лет) – 1</w:t>
      </w:r>
    </w:p>
    <w:p w:rsidR="00BA1D6F" w:rsidRDefault="00F262AF" w:rsidP="00BA1D6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младшая  группа (3-4 лет) – 2</w:t>
      </w:r>
    </w:p>
    <w:p w:rsidR="00F262AF" w:rsidRDefault="00A6639B" w:rsidP="00BA1D6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группа (</w:t>
      </w:r>
      <w:r w:rsidR="00F262AF">
        <w:rPr>
          <w:rFonts w:ascii="Times New Roman" w:eastAsia="Times New Roman" w:hAnsi="Times New Roman" w:cs="Times New Roman"/>
          <w:sz w:val="28"/>
          <w:szCs w:val="28"/>
        </w:rPr>
        <w:t xml:space="preserve">4-5 лет) – 2 </w:t>
      </w:r>
    </w:p>
    <w:p w:rsidR="00BA1D6F" w:rsidRDefault="00BA1D6F" w:rsidP="00BA1D6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Старшая группа (5-6 лет) – 2</w:t>
      </w:r>
    </w:p>
    <w:p w:rsidR="00BA1D6F" w:rsidRDefault="00F262AF" w:rsidP="00BA1D6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кратковременного пребывания</w:t>
      </w:r>
      <w:r w:rsidR="00A6639B">
        <w:rPr>
          <w:rFonts w:ascii="Times New Roman" w:eastAsia="Times New Roman" w:hAnsi="Times New Roman" w:cs="Times New Roman"/>
          <w:sz w:val="28"/>
          <w:szCs w:val="28"/>
        </w:rPr>
        <w:t xml:space="preserve"> (5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-7 лет) -1 </w:t>
      </w:r>
    </w:p>
    <w:p w:rsidR="00BA1D6F" w:rsidRDefault="00BA1D6F" w:rsidP="00BA1D6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реализации поставленных задач участвовали педагоги ДОУ и 1 руководитель; </w:t>
      </w:r>
    </w:p>
    <w:p w:rsidR="00BA1D6F" w:rsidRDefault="00BA1D6F" w:rsidP="00BA1D6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 них:</w:t>
      </w:r>
    </w:p>
    <w:p w:rsidR="00BA1D6F" w:rsidRDefault="00BA1D6F" w:rsidP="00BA1D6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МДОБУ - 1</w:t>
      </w:r>
    </w:p>
    <w:p w:rsidR="00BA1D6F" w:rsidRDefault="00BA1D6F" w:rsidP="00BA1D6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заведующей по ВР – 1</w:t>
      </w:r>
    </w:p>
    <w:p w:rsidR="00BA1D6F" w:rsidRDefault="00BA1D6F" w:rsidP="00BA1D6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заведующей по АХЧ-1</w:t>
      </w:r>
    </w:p>
    <w:p w:rsidR="00BA1D6F" w:rsidRDefault="005F078A" w:rsidP="00BA1D6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воспитатели –10 </w:t>
      </w:r>
      <w:r w:rsidR="00BA1D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BA1D6F" w:rsidRDefault="00BA1D6F" w:rsidP="00BA1D6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педагог-психолог – 1 </w:t>
      </w:r>
    </w:p>
    <w:p w:rsidR="00BA1D6F" w:rsidRDefault="00BA1D6F" w:rsidP="00BA1D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музыкальный работник – 1</w:t>
      </w:r>
    </w:p>
    <w:p w:rsidR="00BA1D6F" w:rsidRDefault="00BA1D6F" w:rsidP="00BA1D6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инструктор по физической культуре – 1 </w:t>
      </w:r>
    </w:p>
    <w:p w:rsidR="005F078A" w:rsidRDefault="005F078A" w:rsidP="00BA1D6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 образования - 1</w:t>
      </w:r>
    </w:p>
    <w:p w:rsidR="00BA1D6F" w:rsidRDefault="00BA1D6F" w:rsidP="00BA1D6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медицинская сестра -1</w:t>
      </w:r>
    </w:p>
    <w:p w:rsidR="00BA1D6F" w:rsidRDefault="00BA1D6F" w:rsidP="00BA1D6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1D6F" w:rsidRDefault="00BA1D6F" w:rsidP="00BA1D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1D6F" w:rsidRDefault="005F078A" w:rsidP="00BA1D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BA1D6F" w:rsidRDefault="00BA1D6F" w:rsidP="00BA1D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4. Стр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У.</w:t>
      </w:r>
    </w:p>
    <w:p w:rsidR="00BA1D6F" w:rsidRDefault="00BA1D6F" w:rsidP="00BA1D6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1D6F" w:rsidRDefault="00BA1D6F" w:rsidP="00BA1D6F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29.12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2N 27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 на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</w:p>
    <w:p w:rsidR="00BA1D6F" w:rsidRDefault="00BA1D6F" w:rsidP="00BA1D6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упр</w:t>
      </w:r>
      <w:r w:rsidR="004A6CB2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авление МДОБУ осуществляет </w:t>
      </w:r>
      <w:r w:rsidR="005F078A">
        <w:rPr>
          <w:rFonts w:ascii="Times New Roman" w:eastAsia="Times New Roman" w:hAnsi="Times New Roman"/>
          <w:sz w:val="28"/>
          <w:szCs w:val="28"/>
          <w:lang w:eastAsia="ru-RU"/>
        </w:rPr>
        <w:t xml:space="preserve">МУ </w:t>
      </w:r>
      <w:r w:rsidR="00A6639B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5F078A">
        <w:rPr>
          <w:rFonts w:ascii="Times New Roman" w:eastAsia="Times New Roman" w:hAnsi="Times New Roman"/>
          <w:sz w:val="28"/>
          <w:szCs w:val="28"/>
          <w:lang w:eastAsia="ru-RU"/>
        </w:rPr>
        <w:t>тдел</w:t>
      </w:r>
      <w:r w:rsidR="004A6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 </w:t>
      </w:r>
      <w:r w:rsidR="005F078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="00A6639B">
        <w:rPr>
          <w:rFonts w:ascii="Times New Roman" w:eastAsia="Times New Roman" w:hAnsi="Times New Roman"/>
          <w:sz w:val="28"/>
          <w:szCs w:val="28"/>
          <w:lang w:eastAsia="ru-RU"/>
        </w:rPr>
        <w:t>теречного муниципального района».</w:t>
      </w:r>
    </w:p>
    <w:p w:rsidR="00BA1D6F" w:rsidRDefault="00BA1D6F" w:rsidP="00BA1D6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самоуправления, обеспечивающими государственно-общественный характер управления, являются: </w:t>
      </w:r>
    </w:p>
    <w:p w:rsidR="00BA1D6F" w:rsidRDefault="00BA1D6F" w:rsidP="00BA1D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Общее собрание трудового коллектива 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вопросы перспективные направления функционирования и развития Учреждения;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регламентации локальными актами отдельных аспектов деятельности Учреждения;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формирование фонда оплаты труды, порядок стимулирования труда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A1D6F" w:rsidRDefault="00BA1D6F" w:rsidP="00BA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- Педагогический Совет -</w:t>
      </w:r>
      <w:r>
        <w:t xml:space="preserve"> </w:t>
      </w:r>
      <w:r>
        <w:softHyphen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нормативных документов по дошкольному образованию,  внедрение в практику работы ДОУ достижений педагогической науки, 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повышение педагогического мастерства воспитателей, развитие их творческой активности,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утверждение образовательной программы и плана работы ДОУ на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A1D6F" w:rsidRDefault="00BA1D6F" w:rsidP="00BA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- Родительский комитет МБДОУ - </w:t>
      </w:r>
      <w:r>
        <w:rPr>
          <w:rFonts w:ascii="Times New Roman" w:hAnsi="Times New Roman" w:cs="Times New Roman"/>
          <w:sz w:val="28"/>
          <w:szCs w:val="28"/>
        </w:rPr>
        <w:t>обеспечение постоянной взаимосвязи дошкольного учреждения с родителями, осуществление взаимодействия в решении общих задач.</w:t>
      </w:r>
    </w:p>
    <w:p w:rsidR="00BA1D6F" w:rsidRDefault="00BA1D6F" w:rsidP="00BA1D6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  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ДОУ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</w:p>
    <w:p w:rsidR="00BA1D6F" w:rsidRDefault="00BA1D6F" w:rsidP="00BA1D6F">
      <w:pPr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-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 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A1D6F" w:rsidRDefault="00BA1D6F" w:rsidP="00BA1D6F">
      <w:pPr>
        <w:spacing w:after="0" w:line="232" w:lineRule="auto"/>
        <w:ind w:right="143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spacing w:after="0" w:line="232" w:lineRule="auto"/>
        <w:ind w:left="878" w:right="198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Особенности образовательного процесса </w:t>
      </w:r>
    </w:p>
    <w:p w:rsidR="00BA1D6F" w:rsidRDefault="00BA1D6F" w:rsidP="00BA1D6F">
      <w:pPr>
        <w:spacing w:after="0" w:line="232" w:lineRule="auto"/>
        <w:ind w:right="-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6F" w:rsidRPr="00BA1D6F" w:rsidRDefault="00BA1D6F" w:rsidP="00BA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ное дошкольное образов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ательное учреждение «Детский сад №1 «Малыш</w:t>
      </w:r>
      <w:r w:rsidR="00A6639B">
        <w:rPr>
          <w:rFonts w:ascii="Times New Roman" w:eastAsia="Times New Roman" w:hAnsi="Times New Roman" w:cs="Times New Roman"/>
          <w:color w:val="000000"/>
          <w:sz w:val="28"/>
          <w:szCs w:val="28"/>
        </w:rPr>
        <w:t>» в 2021– 2022</w:t>
      </w:r>
    </w:p>
    <w:p w:rsidR="00BA1D6F" w:rsidRPr="003F00B2" w:rsidRDefault="00BA1D6F" w:rsidP="00BA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 году педагогический коллектив работал по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ООП </w:t>
      </w:r>
      <w:proofErr w:type="gramStart"/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A1D6F" w:rsidRPr="00BA1D6F" w:rsidRDefault="00BA1D6F" w:rsidP="00BA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-образовательная работа строилась по пяти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 областям «Социально-коммуникативное развитие» «Познавательное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развитие», «Речевое развитие», «Художественно-эстетическое развитие», «Физическое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развитие»: которые ориентированы на разностороннее развитие детей с учётом их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возрастных и индивидуальных особенностей. Образовательный процесс осуществлялся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совместную деятельность детей с</w:t>
      </w:r>
      <w:r w:rsidR="004A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</w:t>
      </w:r>
      <w:r w:rsidR="004A6C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организованную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и образовательную деятельность в ходе режимных моментов) и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1D6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самостоятельную деятельность детей.</w:t>
      </w:r>
    </w:p>
    <w:p w:rsidR="001A45CE" w:rsidRDefault="005F078A" w:rsidP="00350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2021 – 2022</w:t>
      </w:r>
      <w:r w:rsidR="003F00B2"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содержание образовательного процесса определялось ООП в</w:t>
      </w:r>
      <w:r w:rsidR="001A4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0B2"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нормативными документами. Деятельность ДОУ была направлена на</w:t>
      </w:r>
      <w:r w:rsidR="001A4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0B2"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непрерывного, всестороннего и своевременного развития каждого ребёнка,</w:t>
      </w:r>
      <w:r w:rsidR="001A4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0B2"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его позитивную социализацию, развитие его </w:t>
      </w:r>
      <w:r w:rsidR="003F00B2"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творческих способностей. Организация</w:t>
      </w:r>
      <w:r w:rsidR="001A4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0B2"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учебно-воспитательного процесса строилась педагогически обоснованным выбором</w:t>
      </w:r>
      <w:r w:rsidR="001A4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0B2"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программы, технологий, обеспечивающих получение образования, соответствующего</w:t>
      </w:r>
      <w:r w:rsidR="001A4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 w:rsid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3F00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45CE" w:rsidRDefault="003F00B2" w:rsidP="00350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Комплексные программы: - «Примерная образовательная программа «От рождения до школы», под ред. Н.Е.</w:t>
      </w:r>
      <w:r w:rsidR="00A66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</w:t>
      </w:r>
      <w:r w:rsidR="00A6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Комаровой, М.А.</w:t>
      </w:r>
      <w:r w:rsidR="00A6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Васильевой, </w:t>
      </w:r>
    </w:p>
    <w:p w:rsidR="001A45CE" w:rsidRDefault="003F00B2" w:rsidP="00350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Парциальные программы «Мой край родной» З.В.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«Физическая культура» А.М.</w:t>
      </w:r>
      <w:r w:rsidR="00A66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45CE" w:rsidRDefault="00911568" w:rsidP="00350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Парциальная программа  « Азы финансирования» для детей старшего дошкольного возраста  Л.В. Стахович</w:t>
      </w:r>
      <w:r w:rsidR="003F00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A2F" w:rsidRDefault="003F00B2" w:rsidP="00350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методическая работа была направлена на решение</w:t>
      </w:r>
      <w:r w:rsidR="001A45CE">
        <w:rPr>
          <w:rFonts w:ascii="Times New Roman" w:hAnsi="Times New Roman" w:cs="Times New Roman"/>
          <w:sz w:val="28"/>
          <w:szCs w:val="28"/>
        </w:rPr>
        <w:t xml:space="preserve">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задач. Для их решения и с целью повышения профессиональной</w:t>
      </w:r>
      <w:r w:rsidR="001A45CE">
        <w:rPr>
          <w:rFonts w:ascii="Times New Roman" w:hAnsi="Times New Roman" w:cs="Times New Roman"/>
          <w:sz w:val="28"/>
          <w:szCs w:val="28"/>
        </w:rPr>
        <w:t xml:space="preserve">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 педагогичес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работников были проведены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семь консультаций и 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 - практикума. Педагоги принимали активное участие в работе педагогических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советов. Было проведено пять заседаний</w:t>
      </w:r>
      <w:r w:rsidR="00350A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которых</w:t>
      </w:r>
      <w:r w:rsidR="001A45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тематическими.</w:t>
      </w:r>
      <w:r w:rsidR="001A45CE">
        <w:rPr>
          <w:rFonts w:ascii="Times New Roman" w:hAnsi="Times New Roman" w:cs="Times New Roman"/>
          <w:sz w:val="28"/>
          <w:szCs w:val="28"/>
        </w:rPr>
        <w:t xml:space="preserve">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 проводились совещания при заведующем, на которых рассматривались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анизации и обеспечения качества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 процесса, работы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родителями, изучались нормативно - правовые документы, проводился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педагогами программных и годовых задач, планировались текущие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0B2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мероприятия, рассматривались результаты контрольной деятельности.</w:t>
      </w:r>
    </w:p>
    <w:p w:rsidR="001A45CE" w:rsidRDefault="00350A2F" w:rsidP="00350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BA1D6F">
        <w:rPr>
          <w:rFonts w:ascii="Times New Roman" w:hAnsi="Times New Roman" w:cs="Times New Roman"/>
          <w:sz w:val="28"/>
          <w:szCs w:val="28"/>
        </w:rPr>
        <w:t xml:space="preserve"> уделяется развитию личности ребенка, сохранению и укреплению здоровья детей, а также воспитанию у дошкольников таких качеств, как патриотизм; активная жизненная позиция; творческий подход в решении различных жизненных ситуаций; уважение к традиционным ценностям.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музыкально-художественной. Для достижения цели Программы первостепенное значение имеют: забота о здоровье, эмоциональном благополучии и своевременном всестороннем развитии каждого ребенка;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="00BA1D6F">
        <w:rPr>
          <w:rFonts w:ascii="Times New Roman" w:hAnsi="Times New Roman" w:cs="Times New Roman"/>
          <w:sz w:val="28"/>
          <w:szCs w:val="28"/>
        </w:rPr>
        <w:t>общительными</w:t>
      </w:r>
      <w:proofErr w:type="gramEnd"/>
      <w:r w:rsidR="00BA1D6F">
        <w:rPr>
          <w:rFonts w:ascii="Times New Roman" w:hAnsi="Times New Roman" w:cs="Times New Roman"/>
          <w:sz w:val="28"/>
          <w:szCs w:val="28"/>
        </w:rPr>
        <w:t xml:space="preserve">, добрыми, любознательными, инициативными, стремящимися к самостоятельности и творчеству. 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качества образования специалистами и педагогами ДОУ проводится комплексный педагогический мониторинг воспитанников (проведение мониторинга – 2 раза в год: октябрь-апрель). Мониторинг образовательной деятельности осуществляется в рамках внутренней оценки качества об</w:t>
      </w:r>
      <w:r w:rsidR="006056F4">
        <w:rPr>
          <w:rFonts w:ascii="Times New Roman" w:hAnsi="Times New Roman" w:cs="Times New Roman"/>
          <w:sz w:val="28"/>
          <w:szCs w:val="28"/>
        </w:rPr>
        <w:t>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5-ти образовательным областям: социально-коммуникативное развитие; познавательное развитие; речевое развитие, художественно-эстетическое развитие; физическое развитие. 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динамики развития воспитанников включает: 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-педагогические наблюдения; 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беседы; 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продуктов детской деятельности. 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Результаты мониторинга используются в образовательном процессе, для создания благоприятного психологического климата, обстановки творческого взаимодействия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сотрудничества всех участников образовательного процесса, позволяют воспитателям и специалистам получить обратную связь от педагогических действий и планировать дальнейшую индивидуальную работу с воспитанниками, определить нагрузку, подобрать  методики и технологии, которые помогут ребёнку лучше освоить программные задачи, развить психические функции (память, внимание, мышление, воображение). </w:t>
      </w:r>
      <w:proofErr w:type="gramEnd"/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охраны и укрепления здоровья детей проводятся следующие мероприятия: 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ежедневный осмотр детей; 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взаимодействия с поликлиникой, обеспечивающей плановые профилактические осмотры, ежегодную диспансеризацию, работа по формированию основ здорового образа жизни, 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среды.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программных задач осуществляется в различных формах совместной деятельности взрослого и детей, а также в самостоятельной деятельности детей, в условиях созданной педагогами развивающей предметно-пространственной среды, обеспечивающей выбор каждому ребенку деятельность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интересам.</w:t>
      </w:r>
    </w:p>
    <w:p w:rsidR="00BA1D6F" w:rsidRDefault="00BA1D6F" w:rsidP="00350A2F">
      <w:pPr>
        <w:spacing w:after="0" w:line="232" w:lineRule="auto"/>
        <w:ind w:right="-2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1D6F" w:rsidRDefault="00350A2F" w:rsidP="00BA1D6F">
      <w:pPr>
        <w:spacing w:after="0" w:line="232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BA1D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BA1D6F">
        <w:rPr>
          <w:rFonts w:ascii="Times New Roman" w:hAnsi="Times New Roman" w:cs="Times New Roman"/>
          <w:b/>
          <w:sz w:val="28"/>
          <w:szCs w:val="28"/>
        </w:rPr>
        <w:t xml:space="preserve">6. Условия осуществления образовательного процесса </w:t>
      </w:r>
    </w:p>
    <w:p w:rsidR="00BA1D6F" w:rsidRDefault="00BA1D6F" w:rsidP="00350A2F">
      <w:pPr>
        <w:spacing w:after="0" w:line="232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Материально-техническое обеспечение ДОУ – одна из важнейших сторон создания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комфортных условий пребывания воспитанников в нашем детском саду.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организации жизнедеятельности воспитанников и построения образовательного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процесса в помещении детского сада </w:t>
      </w:r>
      <w:proofErr w:type="gramStart"/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борудованы</w:t>
      </w:r>
      <w:proofErr w:type="gramEnd"/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пищеблок, прачечная, медицинский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кабинет, музыкальный и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физкультурный 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рии детского сада оборудовано 5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прогулочных участков, оборудованных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малыми спортивными и игровыми формами, для проведения подвижных и сюжет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ролевых игр.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создана рационально организованная развивающая среда, которая</w:t>
      </w:r>
    </w:p>
    <w:p w:rsidR="0060584F" w:rsidRPr="008670B1" w:rsidRDefault="008670B1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рассматривается педагогами, </w:t>
      </w:r>
      <w:r w:rsidR="0060584F"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возможность наиболее эффективного развития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индивидуальности ребенка с учетом его склонностей,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интересов, уровней активности, </w:t>
      </w:r>
      <w:proofErr w:type="gramStart"/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способствующая</w:t>
      </w:r>
      <w:proofErr w:type="gramEnd"/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повышению качества образователь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работы с детьми. Комфортная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развивающая среда, созданная в группах, дает 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чувство психологической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защищенности, помогает развитию творческих 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способностей, овладению разными,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способами деятельности; дети чувствуют себя в группе к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дома. В интерьере групп есть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 трансформируемые элементы, сохра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няющие при этом общую смысловую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целостность. В течение учебного года педагоги акт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 работали над построением и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совершенствованием РППС. Во всех возрастных группах центры </w:t>
      </w:r>
      <w:r w:rsid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игровой, двигательной, </w:t>
      </w:r>
      <w:r w:rsidR="002608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музыкальной,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художественно-эстетической,</w:t>
      </w:r>
    </w:p>
    <w:p w:rsidR="0060584F" w:rsidRPr="008670B1" w:rsidRDefault="00260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познавательно-речевой активности </w:t>
      </w:r>
      <w:r w:rsidR="0060584F"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пополнены новыми развивающими и дидактически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игрушками.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многих группах </w:t>
      </w:r>
      <w:r w:rsidR="0060584F"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 уголки уединения, которые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омогают детям регулировать свое </w:t>
      </w:r>
      <w:r w:rsidR="0060584F"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 состояние в детском саду в течение дня.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РППС в детском саду соответствует интересам мальчиков и девочек,</w:t>
      </w:r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периодически изменяется, варьируется, постоянно обогащается с ориентацией </w:t>
      </w:r>
      <w:proofErr w:type="gramStart"/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поддержание интереса детей, на обеспечение «зоны ближайшего развития», </w:t>
      </w:r>
      <w:proofErr w:type="gramStart"/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60584F" w:rsidRPr="008670B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неисчерпаемую информативность и индивидуальные возможности детей. Одним </w:t>
      </w:r>
      <w:proofErr w:type="gramStart"/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</w:p>
    <w:p w:rsidR="0060584F" w:rsidRPr="008670B1" w:rsidRDefault="0060584F" w:rsidP="00B1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непременных условий влияния среды на развитие как ода</w:t>
      </w:r>
      <w:r w:rsid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ренного, так и обычного ребенка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участие взрослого. В совместной деят</w:t>
      </w:r>
      <w:r w:rsid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ельности педагоги детского сада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стимулируют познавательную активность дете</w:t>
      </w:r>
      <w:r w:rsid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поддерживают имеющийся у них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интерес, обеспечивают материалами для эксперим</w:t>
      </w:r>
      <w:r w:rsid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ентирования, играми, игрушками,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отвечают на многочисленные вопросы или предлаг</w:t>
      </w:r>
      <w:r w:rsid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новые сферы деятельности. В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группе оборудованы мини-библиотеки детс</w:t>
      </w:r>
      <w:r w:rsid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художественной литературы и </w:t>
      </w:r>
      <w:r w:rsidRPr="00867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большеформатных книг познавательного содержания. </w:t>
      </w:r>
    </w:p>
    <w:p w:rsidR="00BA1D6F" w:rsidRDefault="00BA1D6F" w:rsidP="00BA1D6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 обеспечены безопасные условия пребывания детей: -</w:t>
      </w:r>
    </w:p>
    <w:p w:rsidR="00BA1D6F" w:rsidRDefault="00BA1D6F" w:rsidP="00BA1D6F">
      <w:pPr>
        <w:spacing w:after="0" w:line="240" w:lineRule="auto"/>
        <w:ind w:right="48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-оснащено домофоном и системой видеонаблюдения.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время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5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сторож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ноч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 деж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 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и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 ДОУ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исью в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але. 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язь с пож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056F4">
        <w:rPr>
          <w:rFonts w:ascii="Times New Roman" w:eastAsia="Times New Roman" w:hAnsi="Times New Roman" w:cs="Times New Roman"/>
          <w:color w:val="000000"/>
          <w:sz w:val="28"/>
          <w:szCs w:val="28"/>
        </w:rPr>
        <w:t>жбой,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ВД, МЧС.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учреждении разработаны инструкции об организации безопасности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воспитанников во время </w:t>
      </w:r>
      <w:proofErr w:type="spellStart"/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образовательного процесса, </w:t>
      </w:r>
      <w:proofErr w:type="gramStart"/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регламентирующие</w:t>
      </w:r>
      <w:proofErr w:type="gramEnd"/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выполнения требований правовых актов и нормативно-технических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 по созданию здоровых и безопасных условий </w:t>
      </w:r>
      <w:proofErr w:type="spellStart"/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 процесса;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организацию и проведение профилактической работы по предупреждению травматизма,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предотвращения несчастных случаев с воспитанниками во время проведения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образовательных мероприятий, доро</w:t>
      </w:r>
      <w:r w:rsidR="00367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жно-транспортного травматизма и </w:t>
      </w: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происшествий на воде;</w:t>
      </w:r>
    </w:p>
    <w:p w:rsidR="0060584F" w:rsidRPr="00B14711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- охрану, укрепление здоровья воспитанников, создание оптим</w:t>
      </w:r>
      <w:r w:rsidR="007A7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сочетания режимов </w:t>
      </w:r>
      <w:r w:rsidRPr="00B1471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и организованного отдыха.</w:t>
      </w:r>
    </w:p>
    <w:p w:rsidR="00BA1D6F" w:rsidRDefault="00BA1D6F" w:rsidP="00BA1D6F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ДОУ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A1D6F" w:rsidRDefault="00BA1D6F" w:rsidP="00BA1D6F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Систе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</w:rPr>
        <w:t>деон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 по периме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 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У–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камеры</w:t>
      </w:r>
    </w:p>
    <w:p w:rsidR="00BA1D6F" w:rsidRDefault="00BA1D6F" w:rsidP="00BA1D6F">
      <w:pPr>
        <w:spacing w:after="0" w:line="240" w:lineRule="auto"/>
        <w:ind w:right="4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</w:p>
    <w:p w:rsidR="00BA1D6F" w:rsidRDefault="00BA1D6F" w:rsidP="00054724">
      <w:pPr>
        <w:spacing w:after="0" w:line="240" w:lineRule="auto"/>
        <w:ind w:left="708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Кноп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ной си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054724">
        <w:rPr>
          <w:rFonts w:ascii="Times New Roman" w:eastAsia="Times New Roman" w:hAnsi="Times New Roman" w:cs="Times New Roman"/>
          <w:sz w:val="28"/>
          <w:szCs w:val="28"/>
        </w:rPr>
        <w:t>ии.</w:t>
      </w:r>
    </w:p>
    <w:p w:rsidR="00BA1D6F" w:rsidRDefault="00BA1D6F" w:rsidP="00BA1D6F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 пожа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</w:p>
    <w:p w:rsidR="00BA1D6F" w:rsidRDefault="00BA1D6F" w:rsidP="00BA1D6F">
      <w:pPr>
        <w:spacing w:after="0" w:line="240" w:lineRule="auto"/>
        <w:ind w:right="40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стка.</w:t>
      </w:r>
    </w:p>
    <w:p w:rsidR="00BA1D6F" w:rsidRDefault="00BA1D6F" w:rsidP="00BA1D6F">
      <w:pPr>
        <w:spacing w:after="0" w:line="240" w:lineRule="auto"/>
        <w:ind w:left="208" w:right="-1"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антит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</w:p>
    <w:p w:rsidR="00BA1D6F" w:rsidRDefault="00BA1D6F" w:rsidP="00BA1D6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Составл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6F" w:rsidRDefault="00BA1D6F" w:rsidP="00BA1D6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 контроль доступа. Допуск на территорию ДОУ осуществляется на основании документов, удостоверяющих личность. Ведется журнал учета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посетителей. Въезд на территорию учреждения разрешен только служебному транспорту, доставляющему продукты питания, оборудование или аварийной службе. </w:t>
      </w:r>
    </w:p>
    <w:p w:rsidR="00BA1D6F" w:rsidRDefault="00BA1D6F" w:rsidP="00BA1D6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перспективный план работы с воспитанниками в рамках занятий по ОБЖ, сделана подборка конспектов занятий по ОБЖ, оформлены консультации для родителей по формированию здорового образа жизни и безопасности. </w:t>
      </w:r>
    </w:p>
    <w:p w:rsidR="00BA1D6F" w:rsidRDefault="00BA1D6F" w:rsidP="00BA1D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ЧС.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проводя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беседы,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 детей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я.</w:t>
      </w:r>
    </w:p>
    <w:p w:rsidR="00BA1D6F" w:rsidRDefault="00BA1D6F" w:rsidP="00BA1D6F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У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ет пе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им 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 тех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ости, са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итар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ким 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м,  фи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огии дет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ципам ф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Calibri" w:eastAsia="Calibri" w:hAnsi="Calibri" w:cs="Calibri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мате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на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очном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BA1D6F" w:rsidRDefault="00BA1D6F" w:rsidP="007A765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созданы необходимые условия использования технических средств работе с воспитанниками и в других видах деятельности. В настоящее время в оснащение информационно - технической базы в</w:t>
      </w:r>
      <w:r w:rsidR="00B61CB8">
        <w:rPr>
          <w:rFonts w:ascii="Times New Roman" w:hAnsi="Times New Roman" w:cs="Times New Roman"/>
          <w:sz w:val="28"/>
          <w:szCs w:val="28"/>
        </w:rPr>
        <w:t>ходят:</w:t>
      </w:r>
      <w:r w:rsidR="00054724">
        <w:rPr>
          <w:rFonts w:ascii="Times New Roman" w:hAnsi="Times New Roman" w:cs="Times New Roman"/>
          <w:sz w:val="28"/>
          <w:szCs w:val="28"/>
        </w:rPr>
        <w:t xml:space="preserve"> 1 проектор; 1 музыкальная колонка, 6 комплектов ПК, 5</w:t>
      </w:r>
      <w:r w:rsidR="00B61CB8">
        <w:rPr>
          <w:rFonts w:ascii="Times New Roman" w:hAnsi="Times New Roman" w:cs="Times New Roman"/>
          <w:sz w:val="28"/>
          <w:szCs w:val="28"/>
        </w:rPr>
        <w:t xml:space="preserve"> принтера</w:t>
      </w:r>
      <w:r>
        <w:rPr>
          <w:rFonts w:ascii="Times New Roman" w:hAnsi="Times New Roman" w:cs="Times New Roman"/>
          <w:sz w:val="28"/>
          <w:szCs w:val="28"/>
        </w:rPr>
        <w:t xml:space="preserve">. Со всех ПК имеется постоянный доступ в Интернет. </w:t>
      </w:r>
    </w:p>
    <w:p w:rsidR="00BA1D6F" w:rsidRDefault="00BA1D6F" w:rsidP="00BA1D6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медицинского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детей оборудован медицинский кабинет, где есть оборудование для работы по профилактике простудных заболеваний облучатель  воздуха. </w:t>
      </w:r>
    </w:p>
    <w:p w:rsidR="00BA1D6F" w:rsidRDefault="00BA1D6F" w:rsidP="00BA1D6F">
      <w:pPr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ведётся систематизированная работа по охране и укреплению здоровья и физическому развитию воспитанников; организована развивающая предметно – пространственная среда по формированию основ здорового образа жизни по следующим направлениям: </w:t>
      </w:r>
    </w:p>
    <w:p w:rsidR="00BA1D6F" w:rsidRDefault="00BA1D6F" w:rsidP="00BA1D6F">
      <w:pPr>
        <w:spacing w:after="0" w:line="232" w:lineRule="auto"/>
        <w:ind w:right="-2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привитие стойких культурно-гигиенических навыков;  развитие представлений о строении собственного тела; обучение способам безопасного поведения; формирование элементарных представлений об окружающей среде;  формирование основ здорового образа жизни. Питание сбалансировано и построено на основе 10-дневного меню, с учётом потребностей детского организма в белках, жирах, углеводах и калориях. Проводятся мероприятия по профилактике заболеваний: при приготовлении пищи используются йодированная соль, хлебобулочные изделия, обогащенные витаминами и микроэлементами, проводится дополнительная витаминизация третьих блюд аскорбиновой кислотой в соответствии с рекомендациями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контролем медицинской сестры. В рационе круглый год присутствую</w:t>
      </w:r>
      <w:r w:rsidR="00054724">
        <w:rPr>
          <w:rFonts w:ascii="Times New Roman" w:hAnsi="Times New Roman" w:cs="Times New Roman"/>
          <w:sz w:val="28"/>
          <w:szCs w:val="28"/>
        </w:rPr>
        <w:t>т овощи, фрукты. Дети получают 4</w:t>
      </w:r>
      <w:r>
        <w:rPr>
          <w:rFonts w:ascii="Times New Roman" w:hAnsi="Times New Roman" w:cs="Times New Roman"/>
          <w:sz w:val="28"/>
          <w:szCs w:val="28"/>
        </w:rPr>
        <w:t>-х разовое пит</w:t>
      </w:r>
      <w:r w:rsidR="00054724">
        <w:rPr>
          <w:rFonts w:ascii="Times New Roman" w:hAnsi="Times New Roman" w:cs="Times New Roman"/>
          <w:sz w:val="28"/>
          <w:szCs w:val="28"/>
        </w:rPr>
        <w:t>ание: завтрак, обед, полдник, ужин.</w:t>
      </w:r>
      <w:r>
        <w:rPr>
          <w:rFonts w:ascii="Times New Roman" w:hAnsi="Times New Roman" w:cs="Times New Roman"/>
          <w:sz w:val="28"/>
          <w:szCs w:val="28"/>
        </w:rPr>
        <w:t xml:space="preserve"> Ежедневно на пищеблоке проводится контроль по соблюдению санитарных норм на пищеблоке и в группах, сроков реализации продуктов, их хранения, товарного соседства, в том числе за температурным режимом в холодильнике, технологией приготовления блюд и нормы выхода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готовой продукции. Контроль осуществляют заведующий и медицинская сестра. На все продукты имеются сертификаты качества, ветеринарные справки, удостоверения. Для информирования родителей о продуктах и блюдах, которые ребенок получает в течение дня в детском саду, на стенде и в раздевалках групп ежедневно вывешивается меню.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A1D6F" w:rsidRDefault="00BA1D6F" w:rsidP="00BA1D6F">
      <w:pPr>
        <w:spacing w:after="0" w:line="232" w:lineRule="auto"/>
        <w:ind w:right="-2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61CB8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BA1D6F" w:rsidRDefault="00B61CB8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A1D6F">
        <w:rPr>
          <w:rFonts w:ascii="Times New Roman" w:hAnsi="Times New Roman" w:cs="Times New Roman"/>
          <w:b/>
          <w:sz w:val="28"/>
          <w:szCs w:val="28"/>
        </w:rPr>
        <w:t xml:space="preserve"> 7. Кадровый потенциал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ДОУ работает трудоспособный, профессиональный коллектив воспитателей и специалистов, готовых к инновационным преобразованиям, исследовательской деятельности, обладающих умением проектировать и достигать запланированного результата. Повышают квалификации по компьютерной грамотности и педагогической компетентности, проводят открытые  мероприятия, участвуют в районных конкурсах, в семинарах, проводятся консультации по аттестации педагогических работников, функционированию сайта. Воспитателями и специалистами создаются авторские дидактические игры, пособия, разрабатываются конспекты различных мероприятий с детьми, рекомендованные методическим службой  для работы с воспитанниками и родительской общественностью. Педагогические работники постоянно повышают свою квалификацию на курсах в ЧИПКРО, на элективных курсах, организуемых ОДО Надтеречного района. Педагогическими кадрами и обслуживающим персоналом учреждение укомплектовано на 100%. Уровень образования педагогов и специалистов </w:t>
      </w:r>
    </w:p>
    <w:p w:rsidR="00BA1D6F" w:rsidRDefault="00FE26C7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14</w:t>
      </w:r>
      <w:r w:rsidR="00BA1D6F">
        <w:rPr>
          <w:rFonts w:ascii="Times New Roman" w:hAnsi="Times New Roman" w:cs="Times New Roman"/>
          <w:sz w:val="28"/>
          <w:szCs w:val="28"/>
        </w:rPr>
        <w:t xml:space="preserve"> педагогов и специалистов. </w:t>
      </w:r>
    </w:p>
    <w:p w:rsidR="00BA1D6F" w:rsidRDefault="00FE26C7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образование имеют - 8</w:t>
      </w:r>
      <w:r w:rsidR="00BA1D6F">
        <w:rPr>
          <w:rFonts w:ascii="Times New Roman" w:hAnsi="Times New Roman" w:cs="Times New Roman"/>
          <w:sz w:val="28"/>
          <w:szCs w:val="28"/>
        </w:rPr>
        <w:t xml:space="preserve"> педагогов;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FE26C7">
        <w:rPr>
          <w:rFonts w:ascii="Times New Roman" w:hAnsi="Times New Roman" w:cs="Times New Roman"/>
          <w:sz w:val="28"/>
          <w:szCs w:val="28"/>
        </w:rPr>
        <w:t>специальное образование имеют -6</w:t>
      </w:r>
      <w:r>
        <w:rPr>
          <w:rFonts w:ascii="Times New Roman" w:hAnsi="Times New Roman" w:cs="Times New Roman"/>
          <w:sz w:val="28"/>
          <w:szCs w:val="28"/>
        </w:rPr>
        <w:t xml:space="preserve"> педагогов.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педагогических работников. </w:t>
      </w:r>
    </w:p>
    <w:p w:rsidR="00BA1D6F" w:rsidRDefault="00FE26C7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25 лет – 2</w:t>
      </w:r>
      <w:r w:rsidR="00BA1D6F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:rsidR="00BA1D6F" w:rsidRDefault="00FE26C7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до 35 лет – 7 </w:t>
      </w:r>
      <w:r w:rsidR="00BA1D6F">
        <w:rPr>
          <w:rFonts w:ascii="Times New Roman" w:hAnsi="Times New Roman" w:cs="Times New Roman"/>
          <w:sz w:val="28"/>
          <w:szCs w:val="28"/>
        </w:rPr>
        <w:t xml:space="preserve">человек.  </w:t>
      </w:r>
    </w:p>
    <w:p w:rsidR="00BA1D6F" w:rsidRDefault="00FE26C7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до 45 – 3</w:t>
      </w:r>
      <w:r w:rsidR="00BA1D6F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BA1D6F" w:rsidRDefault="001B1E81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45 до 55 – 2</w:t>
      </w:r>
      <w:r w:rsidR="00BA1D6F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:rsidR="00BA1D6F" w:rsidRDefault="00FE26C7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55 лет – 0</w:t>
      </w:r>
      <w:r w:rsidR="00BA1D6F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работники: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Музыкальный руководитель- 1,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Инструктор по физической культуре 1,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Педагог-психолог -1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дополнительного образования- 1</w:t>
      </w:r>
    </w:p>
    <w:p w:rsidR="00BA1D6F" w:rsidRDefault="001B1E81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Воспитатели - 10</w:t>
      </w:r>
      <w:r w:rsidR="00BA1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принимают  участие в районном конкурсе «Воспитатель года» в этом году победит</w:t>
      </w:r>
      <w:r w:rsidR="001B1E81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1B1E81">
        <w:rPr>
          <w:rFonts w:ascii="Times New Roman" w:hAnsi="Times New Roman" w:cs="Times New Roman"/>
          <w:sz w:val="28"/>
          <w:szCs w:val="28"/>
        </w:rPr>
        <w:t>внутрисадовсого</w:t>
      </w:r>
      <w:proofErr w:type="spellEnd"/>
      <w:r w:rsidR="001B1E81">
        <w:rPr>
          <w:rFonts w:ascii="Times New Roman" w:hAnsi="Times New Roman" w:cs="Times New Roman"/>
          <w:sz w:val="28"/>
          <w:szCs w:val="28"/>
        </w:rPr>
        <w:t xml:space="preserve"> конкурса </w:t>
      </w:r>
      <w:proofErr w:type="spellStart"/>
      <w:r w:rsidR="001B1E81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1B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81">
        <w:rPr>
          <w:rFonts w:ascii="Times New Roman" w:hAnsi="Times New Roman" w:cs="Times New Roman"/>
          <w:sz w:val="28"/>
          <w:szCs w:val="28"/>
        </w:rPr>
        <w:t>Кулсам</w:t>
      </w:r>
      <w:proofErr w:type="spellEnd"/>
      <w:r w:rsidR="001B1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81">
        <w:rPr>
          <w:rFonts w:ascii="Times New Roman" w:hAnsi="Times New Roman" w:cs="Times New Roman"/>
          <w:sz w:val="28"/>
          <w:szCs w:val="28"/>
        </w:rPr>
        <w:t>Юниевна</w:t>
      </w:r>
      <w:proofErr w:type="spellEnd"/>
      <w:r w:rsidR="001B1E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B1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B1E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E81">
        <w:rPr>
          <w:rFonts w:ascii="Times New Roman" w:hAnsi="Times New Roman" w:cs="Times New Roman"/>
          <w:sz w:val="28"/>
          <w:szCs w:val="28"/>
        </w:rPr>
        <w:t>районом</w:t>
      </w:r>
      <w:proofErr w:type="gramEnd"/>
      <w:r w:rsidR="001B1E81">
        <w:rPr>
          <w:rFonts w:ascii="Times New Roman" w:hAnsi="Times New Roman" w:cs="Times New Roman"/>
          <w:sz w:val="28"/>
          <w:szCs w:val="28"/>
        </w:rPr>
        <w:t xml:space="preserve"> конкурсе заняла 2 место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качественно-количественный анализ педагогического состава МБДОУ позволяет сделать выводы о том, что педагогический коллектив стабильный, работоспособный. Достаточный профессиональный уровень педагогов позволяет решать задачи воспитания и развития каждого ребенка. Кадровая </w:t>
      </w:r>
      <w:r>
        <w:rPr>
          <w:rFonts w:ascii="Times New Roman" w:hAnsi="Times New Roman" w:cs="Times New Roman"/>
          <w:sz w:val="28"/>
          <w:szCs w:val="28"/>
        </w:rPr>
        <w:lastRenderedPageBreak/>
        <w:t>политика МБДОУ направлена на развитие профессиональной компетентности педагогов, повышение мотивации, учитываются профессиональные и образовательные запросы, созданы все условия для повышения профессионального роста и личностной самореализации, саморазвития и самостоятельной творческой деятельности.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69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8. Воспитанники МБДОУ</w:t>
      </w:r>
    </w:p>
    <w:p w:rsidR="00BA1D6F" w:rsidRDefault="00BA1D6F" w:rsidP="00BA1D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всех групп участвовали конкурсе среди групп  детского сада «</w:t>
      </w:r>
      <w:r w:rsidR="001B1E81">
        <w:rPr>
          <w:rFonts w:ascii="Times New Roman" w:eastAsia="Times New Roman" w:hAnsi="Times New Roman" w:cs="Times New Roman"/>
          <w:sz w:val="28"/>
          <w:szCs w:val="28"/>
        </w:rPr>
        <w:t xml:space="preserve">Огород на подоконнике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BA1D6F" w:rsidRDefault="001B1E81" w:rsidP="00BA1D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- 1 место вторая 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раннего возраста  «Капельки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М.А., Богатырева Р.М.)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D6F" w:rsidRDefault="001B1E81" w:rsidP="00BA1D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-2 ме</w:t>
      </w:r>
      <w:r w:rsidR="006056F4">
        <w:rPr>
          <w:rFonts w:ascii="Times New Roman" w:eastAsia="Times New Roman" w:hAnsi="Times New Roman" w:cs="Times New Roman"/>
          <w:sz w:val="28"/>
          <w:szCs w:val="28"/>
        </w:rPr>
        <w:t>сто старшая группа  «Ромашки »(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М.Ю., Мусаева З.Р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.),  </w:t>
      </w:r>
    </w:p>
    <w:p w:rsidR="00BA1D6F" w:rsidRDefault="001B1E81" w:rsidP="00BA1D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-3 место средняя группа </w:t>
      </w:r>
      <w:r w:rsidR="007A7658">
        <w:rPr>
          <w:rFonts w:ascii="Times New Roman" w:eastAsia="Times New Roman" w:hAnsi="Times New Roman" w:cs="Times New Roman"/>
          <w:sz w:val="28"/>
          <w:szCs w:val="28"/>
        </w:rPr>
        <w:t xml:space="preserve"> «Ангел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056F4">
        <w:rPr>
          <w:rFonts w:ascii="Times New Roman" w:eastAsia="Times New Roman" w:hAnsi="Times New Roman" w:cs="Times New Roman"/>
          <w:sz w:val="28"/>
          <w:szCs w:val="28"/>
        </w:rPr>
        <w:t>ки» (</w:t>
      </w:r>
      <w:proofErr w:type="spellStart"/>
      <w:r w:rsidR="006056F4">
        <w:rPr>
          <w:rFonts w:ascii="Times New Roman" w:eastAsia="Times New Roman" w:hAnsi="Times New Roman" w:cs="Times New Roman"/>
          <w:sz w:val="28"/>
          <w:szCs w:val="28"/>
        </w:rPr>
        <w:t>Даутмер</w:t>
      </w:r>
      <w:r w:rsidR="007A7658">
        <w:rPr>
          <w:rFonts w:ascii="Times New Roman" w:eastAsia="Times New Roman" w:hAnsi="Times New Roman" w:cs="Times New Roman"/>
          <w:sz w:val="28"/>
          <w:szCs w:val="28"/>
        </w:rPr>
        <w:t>заева</w:t>
      </w:r>
      <w:proofErr w:type="spellEnd"/>
      <w:r w:rsidR="007A7658">
        <w:rPr>
          <w:rFonts w:ascii="Times New Roman" w:eastAsia="Times New Roman" w:hAnsi="Times New Roman" w:cs="Times New Roman"/>
          <w:sz w:val="28"/>
          <w:szCs w:val="28"/>
        </w:rPr>
        <w:t xml:space="preserve"> Р.М., </w:t>
      </w:r>
      <w:proofErr w:type="spellStart"/>
      <w:r w:rsidR="007A7658">
        <w:rPr>
          <w:rFonts w:ascii="Times New Roman" w:eastAsia="Times New Roman" w:hAnsi="Times New Roman" w:cs="Times New Roman"/>
          <w:sz w:val="28"/>
          <w:szCs w:val="28"/>
        </w:rPr>
        <w:t>Хазбулатова</w:t>
      </w:r>
      <w:proofErr w:type="spellEnd"/>
      <w:r w:rsidR="007A7658"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); Наши воспитанники приняли участие в </w:t>
      </w:r>
      <w:proofErr w:type="spellStart"/>
      <w:r w:rsidR="00BA1D6F">
        <w:rPr>
          <w:rFonts w:ascii="Times New Roman" w:eastAsia="Times New Roman" w:hAnsi="Times New Roman" w:cs="Times New Roman"/>
          <w:sz w:val="28"/>
          <w:szCs w:val="28"/>
        </w:rPr>
        <w:t>внутрисадовском</w:t>
      </w:r>
      <w:proofErr w:type="spellEnd"/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 конкурсе «Лучший знаток Ислама»  воспитан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ники старшей 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7A7658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Бахтиева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Курбанов Али</w:t>
      </w:r>
      <w:r w:rsidR="007A7658">
        <w:rPr>
          <w:rFonts w:ascii="Times New Roman" w:eastAsia="Times New Roman" w:hAnsi="Times New Roman" w:cs="Times New Roman"/>
          <w:sz w:val="28"/>
          <w:szCs w:val="28"/>
        </w:rPr>
        <w:t xml:space="preserve">. Победитель </w:t>
      </w:r>
      <w:r w:rsidR="00BA1D6F">
        <w:rPr>
          <w:rFonts w:ascii="Times New Roman" w:eastAsia="Times New Roman" w:hAnsi="Times New Roman" w:cs="Times New Roman"/>
          <w:sz w:val="28"/>
          <w:szCs w:val="28"/>
        </w:rPr>
        <w:t xml:space="preserve"> заняла 2 место в районном конкурсе «Лучший знаток Ислама»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Бахтиева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Самира</w:t>
      </w:r>
      <w:proofErr w:type="spellEnd"/>
      <w:r w:rsidR="00BA1D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1D6F" w:rsidRDefault="00BA1D6F" w:rsidP="00BA1D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наши воспитанники приняли участие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внутрисадовском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конкурсе «Юные таланты» в номинациях «Лучший математи</w:t>
      </w:r>
      <w:r w:rsidR="007A7658">
        <w:rPr>
          <w:rFonts w:ascii="Times New Roman" w:eastAsia="Times New Roman" w:hAnsi="Times New Roman" w:cs="Times New Roman"/>
          <w:sz w:val="28"/>
          <w:szCs w:val="28"/>
        </w:rPr>
        <w:t>к»</w:t>
      </w:r>
      <w:r w:rsidR="001B1E81">
        <w:rPr>
          <w:rFonts w:ascii="Times New Roman" w:eastAsia="Times New Roman" w:hAnsi="Times New Roman" w:cs="Times New Roman"/>
          <w:sz w:val="28"/>
          <w:szCs w:val="28"/>
        </w:rPr>
        <w:t xml:space="preserve"> 1 место занял </w:t>
      </w:r>
      <w:proofErr w:type="spellStart"/>
      <w:r w:rsidR="001B1E81">
        <w:rPr>
          <w:rFonts w:ascii="Times New Roman" w:eastAsia="Times New Roman" w:hAnsi="Times New Roman" w:cs="Times New Roman"/>
          <w:sz w:val="28"/>
          <w:szCs w:val="28"/>
        </w:rPr>
        <w:t>Берснукаев</w:t>
      </w:r>
      <w:proofErr w:type="spellEnd"/>
      <w:r w:rsidR="001B1E81">
        <w:rPr>
          <w:rFonts w:ascii="Times New Roman" w:eastAsia="Times New Roman" w:hAnsi="Times New Roman" w:cs="Times New Roman"/>
          <w:sz w:val="28"/>
          <w:szCs w:val="28"/>
        </w:rPr>
        <w:t xml:space="preserve"> Исмаил</w:t>
      </w:r>
      <w:r>
        <w:rPr>
          <w:rFonts w:ascii="Times New Roman" w:eastAsia="Times New Roman" w:hAnsi="Times New Roman" w:cs="Times New Roman"/>
          <w:sz w:val="28"/>
          <w:szCs w:val="28"/>
        </w:rPr>
        <w:t>, в номинации  «Лучший художни</w:t>
      </w:r>
      <w:r w:rsidR="007A7658">
        <w:rPr>
          <w:rFonts w:ascii="Times New Roman" w:eastAsia="Times New Roman" w:hAnsi="Times New Roman" w:cs="Times New Roman"/>
          <w:sz w:val="28"/>
          <w:szCs w:val="28"/>
        </w:rPr>
        <w:t>к» 1 место заняла</w:t>
      </w:r>
      <w:r w:rsidR="001B1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1E81">
        <w:rPr>
          <w:rFonts w:ascii="Times New Roman" w:eastAsia="Times New Roman" w:hAnsi="Times New Roman" w:cs="Times New Roman"/>
          <w:sz w:val="28"/>
          <w:szCs w:val="28"/>
        </w:rPr>
        <w:t>Магомадов</w:t>
      </w:r>
      <w:proofErr w:type="spellEnd"/>
      <w:r w:rsidR="001B1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1E81">
        <w:rPr>
          <w:rFonts w:ascii="Times New Roman" w:eastAsia="Times New Roman" w:hAnsi="Times New Roman" w:cs="Times New Roman"/>
          <w:sz w:val="28"/>
          <w:szCs w:val="28"/>
        </w:rPr>
        <w:t>Рашап</w:t>
      </w:r>
      <w:proofErr w:type="spellEnd"/>
      <w:proofErr w:type="gramStart"/>
      <w:r w:rsidR="007A7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номинации «Лучший танцор» </w:t>
      </w:r>
      <w:r w:rsidR="001B1E81">
        <w:rPr>
          <w:rFonts w:ascii="Times New Roman" w:eastAsia="Times New Roman" w:hAnsi="Times New Roman" w:cs="Times New Roman"/>
          <w:sz w:val="28"/>
          <w:szCs w:val="28"/>
        </w:rPr>
        <w:t xml:space="preserve"> 1 место заняла </w:t>
      </w:r>
      <w:proofErr w:type="spellStart"/>
      <w:r w:rsidR="001B1E81">
        <w:rPr>
          <w:rFonts w:ascii="Times New Roman" w:eastAsia="Times New Roman" w:hAnsi="Times New Roman" w:cs="Times New Roman"/>
          <w:sz w:val="28"/>
          <w:szCs w:val="28"/>
        </w:rPr>
        <w:t>Закашева</w:t>
      </w:r>
      <w:proofErr w:type="spellEnd"/>
      <w:r w:rsidR="001B1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1E81">
        <w:rPr>
          <w:rFonts w:ascii="Times New Roman" w:eastAsia="Times New Roman" w:hAnsi="Times New Roman" w:cs="Times New Roman"/>
          <w:sz w:val="28"/>
          <w:szCs w:val="28"/>
        </w:rPr>
        <w:t>Зулай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номинации «Лучший вокал»</w:t>
      </w:r>
      <w:r w:rsidR="007A7658">
        <w:rPr>
          <w:rFonts w:ascii="Times New Roman" w:eastAsia="Times New Roman" w:hAnsi="Times New Roman" w:cs="Times New Roman"/>
          <w:sz w:val="28"/>
          <w:szCs w:val="28"/>
        </w:rPr>
        <w:t xml:space="preserve"> 1 место заняла </w:t>
      </w:r>
      <w:proofErr w:type="spellStart"/>
      <w:r w:rsidR="007A7658">
        <w:rPr>
          <w:rFonts w:ascii="Times New Roman" w:eastAsia="Times New Roman" w:hAnsi="Times New Roman" w:cs="Times New Roman"/>
          <w:sz w:val="28"/>
          <w:szCs w:val="28"/>
        </w:rPr>
        <w:t>Гериханова</w:t>
      </w:r>
      <w:proofErr w:type="spellEnd"/>
      <w:r w:rsidR="007A7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7658">
        <w:rPr>
          <w:rFonts w:ascii="Times New Roman" w:eastAsia="Times New Roman" w:hAnsi="Times New Roman" w:cs="Times New Roman"/>
          <w:sz w:val="28"/>
          <w:szCs w:val="28"/>
        </w:rPr>
        <w:t>Хадижа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1E81" w:rsidRDefault="001B1E81" w:rsidP="00BA1D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 районном конкурсе « Лучший чтец», посвященное к русской поэзии  Курбанов Али занял второе место. В районном конкурсе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Бекалахь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0F91">
        <w:rPr>
          <w:rFonts w:ascii="Times New Roman" w:eastAsia="Times New Roman" w:hAnsi="Times New Roman" w:cs="Times New Roman"/>
          <w:sz w:val="28"/>
          <w:szCs w:val="28"/>
        </w:rPr>
        <w:t>мотт</w:t>
      </w:r>
      <w:proofErr w:type="spellEnd"/>
      <w:r w:rsidR="00070F91">
        <w:rPr>
          <w:rFonts w:ascii="Times New Roman" w:eastAsia="Times New Roman" w:hAnsi="Times New Roman" w:cs="Times New Roman"/>
          <w:sz w:val="28"/>
          <w:szCs w:val="28"/>
        </w:rPr>
        <w:t>» Абдурахманова Амина заняла 2 место.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D6F" w:rsidRDefault="00BA1D6F" w:rsidP="00BA1D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детском саду прошли выставки рисунков и поделок из бросового материала «Осенние мотивы», «Мамины руки не знают скуки», «Зимняя сказка», стенгазеты «Мужчинами не рождаются»,  «Мамочке любимой».</w:t>
      </w:r>
    </w:p>
    <w:p w:rsidR="00BA1D6F" w:rsidRDefault="00BA1D6F" w:rsidP="00BA1D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D6F" w:rsidRDefault="00BA1D6F" w:rsidP="00BA1D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Социальное партнёрство, открытость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D6F" w:rsidRDefault="00BA1D6F" w:rsidP="00BA1D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учреждения запросам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D6F" w:rsidRDefault="00BA1D6F" w:rsidP="00BA1D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социальными партнерами для ДОУ является неотъемлемой частью образовательного процесса. Она предполагает организацию работы по разработке и реализации социальных и культурных про</w:t>
      </w:r>
      <w:r w:rsidR="00070F91">
        <w:rPr>
          <w:rFonts w:ascii="Times New Roman" w:hAnsi="Times New Roman" w:cs="Times New Roman"/>
          <w:sz w:val="28"/>
          <w:szCs w:val="28"/>
        </w:rPr>
        <w:t>ектов. Анализ проделанной в 2021</w:t>
      </w:r>
      <w:r>
        <w:rPr>
          <w:rFonts w:ascii="Times New Roman" w:hAnsi="Times New Roman" w:cs="Times New Roman"/>
          <w:sz w:val="28"/>
          <w:szCs w:val="28"/>
        </w:rPr>
        <w:t xml:space="preserve"> году работы выявил большой потенциал сетевого взаимодействия и высокую эффективность. Благодаря взаимодействию с социальными партнерами жизнь воспитанников детского сада и всех участников образовательных отношений стала более насыщенной, яркой, необычной. Основными социальными партнерами ДОУ являются: МБ</w:t>
      </w:r>
      <w:r w:rsidR="00070F91">
        <w:rPr>
          <w:rFonts w:ascii="Times New Roman" w:hAnsi="Times New Roman" w:cs="Times New Roman"/>
          <w:sz w:val="28"/>
          <w:szCs w:val="28"/>
        </w:rPr>
        <w:t xml:space="preserve">ОУ «СОШ №2 имени </w:t>
      </w:r>
      <w:proofErr w:type="spellStart"/>
      <w:r w:rsidR="00070F91">
        <w:rPr>
          <w:rFonts w:ascii="Times New Roman" w:hAnsi="Times New Roman" w:cs="Times New Roman"/>
          <w:sz w:val="28"/>
          <w:szCs w:val="28"/>
        </w:rPr>
        <w:t>А.Мальсагова</w:t>
      </w:r>
      <w:proofErr w:type="spellEnd"/>
      <w:r w:rsidR="00070F91">
        <w:rPr>
          <w:rFonts w:ascii="Times New Roman" w:hAnsi="Times New Roman" w:cs="Times New Roman"/>
          <w:sz w:val="28"/>
          <w:szCs w:val="28"/>
        </w:rPr>
        <w:t>».</w:t>
      </w:r>
    </w:p>
    <w:p w:rsidR="00BA1D6F" w:rsidRDefault="00BA1D6F" w:rsidP="00BA1D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сотрудничество ДОУ с социальными партнерами позволяет выстраивать единое образовательное пространство, которое является залогом успешного развития и адаптации ребенка в современном мире.</w:t>
      </w:r>
    </w:p>
    <w:p w:rsidR="00BA1D6F" w:rsidRDefault="00BA1D6F" w:rsidP="00BA1D6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BA1D6F" w:rsidRDefault="00BA1D6F" w:rsidP="00BA1D6F">
      <w:pPr>
        <w:spacing w:before="117"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10. Ан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лиз вз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аи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модейс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вия с семьями 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нник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в.</w:t>
      </w:r>
    </w:p>
    <w:p w:rsidR="00BA1D6F" w:rsidRDefault="00BA1D6F" w:rsidP="00BA1D6F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0584F" w:rsidRPr="00D77786" w:rsidRDefault="00070F91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2021 - 2022</w:t>
      </w:r>
      <w:r w:rsidR="0060584F"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работе с семьёй уделялось достаточно внимания.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участвовали в таких мероприятиях детского сада, как «День Матери», «Акции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добрых дел» («Дерево ветерана», «Голубь мира», «Свеча памяти», «Окно ветерана»);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 интерактивно проводили групповые и общие консультации.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мероприятия и развлеч</w:t>
      </w:r>
      <w:r w:rsidR="00070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proofErr w:type="gramStart"/>
      <w:r w:rsidR="00070F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проводились</w:t>
      </w:r>
      <w:proofErr w:type="gramEnd"/>
      <w:r w:rsidR="00070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начиная с октября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Ко Дню работников дошкольного образования род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ители выпускали поздравительные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открытки, а к Новому году они совместно с детьми, своими рукам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готовили ёлочные украшения. Совместно с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 были проведены: «День знаний» для детей старшего дошкольного возраста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осенние развлечения: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«Осень, осень в гости просим» (младшие группы)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«Осенние приключения на лесной полянке» (средние группы)</w:t>
      </w:r>
    </w:p>
    <w:p w:rsidR="0060584F" w:rsidRPr="00D77786" w:rsidRDefault="00D77786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584F"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«Чудесные </w:t>
      </w:r>
      <w:r w:rsidR="00070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осенние приключения» (старшие </w:t>
      </w:r>
      <w:r w:rsidR="0060584F"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группы).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Новогодние утренники: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«Здравствуй ёлочка краса» (младшие группы)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813FC"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 ёлочка краса</w:t>
      </w:r>
      <w:r w:rsidR="00B813F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(средние группы)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813FC"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 ёлочка краса</w:t>
      </w:r>
      <w:r w:rsidR="00B81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(старшие группы)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«Приключения у Новогодней ёлки со Снегурочкой» (</w:t>
      </w:r>
      <w:r w:rsidR="00B813F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кратковременного пребывания)</w:t>
      </w:r>
    </w:p>
    <w:p w:rsidR="00D77786" w:rsidRPr="00D77786" w:rsidRDefault="0060584F" w:rsidP="00D77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 - музыкальные досуги ко Дню Защитника Отечеств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праздники ко Дню 8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</w:p>
    <w:p w:rsidR="0060584F" w:rsidRPr="00D77786" w:rsidRDefault="0060584F" w:rsidP="00D77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</w:t>
      </w:r>
      <w:r w:rsidR="00B81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развлечения, викторины по закреплению правил до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рожного движения; экологические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к Всероссийскому дню леса «Зелёная вес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на» (посадка деревьев и саженцы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цветов на участках детского сада). 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работает консультационный пункт, г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родители могли индивидуально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проконсультироваться со специалистами дошк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ольного учреждения и посмотреть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 детском саду были организованы тематические выставки </w:t>
      </w:r>
      <w:proofErr w:type="gramStart"/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совместного</w:t>
      </w:r>
      <w:proofErr w:type="gramEnd"/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и детско-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родительского творчества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: «Эти необычные овощи!» «Милой мам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очки портрет», «Знаки дорожные,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знать положено!», «Зимние забавы для взрослых</w:t>
      </w:r>
      <w:r w:rsid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детей», «Первоцветы – первые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весны приветы», «Славный День победы!» и др.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важным направлением в работе дошкольного</w:t>
      </w:r>
      <w:r w:rsidR="0054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было сотрудничество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сада с семьёй по вопросам приобщения семей к здоровому образу жизни.</w:t>
      </w:r>
    </w:p>
    <w:p w:rsidR="0060584F" w:rsidRPr="00D77786" w:rsidRDefault="005462B7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заведующей по ВР</w:t>
      </w:r>
      <w:r w:rsidR="00B81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60584F"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медицинская сест</w:t>
      </w:r>
      <w:r w:rsidR="0027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ежемесячно обновляли стенд с </w:t>
      </w:r>
      <w:r w:rsidR="0060584F"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наглядной пропагандой для родителей.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проведены общие родительское собрание (в начале учебного года)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«Безопасность - забота общая» и родительских собраний в группах.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групповых родительских собраний была разнообразна по тематике,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раскрывались вопросы физического развития и здоровья детей, особенно подробно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закаливание детского организма. Были даны рекоменд</w:t>
      </w:r>
      <w:r w:rsidR="0027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по организации по вопросам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физического развития, ЗОЖ. По развитию творческих </w:t>
      </w:r>
      <w:r w:rsidR="0027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способностей детей, как фактора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личности ребенка в целом. Воспита</w:t>
      </w:r>
      <w:r w:rsidR="0027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тели групп старшего дошкольного возраста подчёркивали важность развития самостоятельности, двигательной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детей в условиях дома.</w:t>
      </w:r>
    </w:p>
    <w:p w:rsidR="0060584F" w:rsidRPr="00D77786" w:rsidRDefault="0060584F" w:rsidP="0060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Положительно то, что позиция родителей к процессу обучения изменилась </w:t>
      </w:r>
      <w:proofErr w:type="gramStart"/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270DD0" w:rsidRPr="00D77786" w:rsidRDefault="0060584F" w:rsidP="00270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лучшему. О чём свидетельствует </w:t>
      </w:r>
      <w:r w:rsidR="00270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степень активности участия в жизнедеятельности </w:t>
      </w:r>
      <w:r w:rsidRPr="00D77786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32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54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ие –1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жащие –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6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нносл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жащие–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% Безр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4%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49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 –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1% 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49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4 %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олные сем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и– 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и – 8%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51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нные сем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и–3% </w:t>
      </w:r>
    </w:p>
    <w:p w:rsidR="00BA1D6F" w:rsidRDefault="00BA1D6F" w:rsidP="00BA1D6F">
      <w:pPr>
        <w:tabs>
          <w:tab w:val="left" w:pos="1416"/>
        </w:tabs>
        <w:spacing w:after="0" w:line="240" w:lineRule="auto"/>
        <w:ind w:right="51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ные сем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и– 14%</w:t>
      </w:r>
    </w:p>
    <w:p w:rsidR="00BA1D6F" w:rsidRDefault="00BA1D6F" w:rsidP="00BA1D6F">
      <w:pPr>
        <w:spacing w:after="12" w:line="240" w:lineRule="auto"/>
        <w:rPr>
          <w:rFonts w:ascii="Calibri" w:eastAsia="Calibri" w:hAnsi="Calibri" w:cs="Calibri"/>
          <w:color w:val="FF0000"/>
          <w:sz w:val="16"/>
          <w:szCs w:val="16"/>
        </w:rPr>
      </w:pPr>
    </w:p>
    <w:p w:rsidR="00BA1D6F" w:rsidRDefault="00BA1D6F" w:rsidP="00BA1D6F">
      <w:pPr>
        <w:spacing w:after="0" w:line="240" w:lineRule="auto"/>
        <w:ind w:right="-2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 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еями.</w:t>
      </w:r>
    </w:p>
    <w:p w:rsidR="00BA1D6F" w:rsidRDefault="00BA1D6F" w:rsidP="00BA1D6F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BA1D6F" w:rsidRDefault="00BA1D6F" w:rsidP="00BA1D6F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BA1D6F" w:rsidRDefault="00BA1D6F" w:rsidP="00BA1D6F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11.С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ДОУ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BA1D6F" w:rsidRDefault="00BA1D6F" w:rsidP="00BA1D6F">
      <w:pPr>
        <w:spacing w:after="0" w:line="240" w:lineRule="auto"/>
        <w:ind w:left="49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проведе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кетиро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анием.</w:t>
      </w:r>
    </w:p>
    <w:p w:rsidR="00BA1D6F" w:rsidRDefault="00BA1D6F" w:rsidP="00BA1D6F">
      <w:pPr>
        <w:spacing w:after="19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2131"/>
        <w:gridCol w:w="2127"/>
      </w:tblGrid>
      <w:tr w:rsidR="00BA1D6F" w:rsidTr="00BA1D6F">
        <w:trPr>
          <w:cantSplit/>
          <w:trHeight w:hRule="exact" w:val="33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0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етворен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6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</w:tr>
      <w:tr w:rsidR="00BA1D6F" w:rsidTr="00BA1D6F">
        <w:trPr>
          <w:cantSplit/>
          <w:trHeight w:hRule="exact" w:val="33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4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EA7171">
            <w:pPr>
              <w:spacing w:before="14" w:after="0" w:line="235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7171" w:rsidRDefault="00EA7171">
            <w:pPr>
              <w:spacing w:before="14" w:after="0" w:line="235" w:lineRule="auto"/>
              <w:ind w:left="981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72,4%</w:t>
            </w:r>
          </w:p>
          <w:p w:rsidR="00BA1D6F" w:rsidRDefault="00EA7171">
            <w:pPr>
              <w:spacing w:before="14" w:after="0" w:line="235" w:lineRule="auto"/>
              <w:ind w:left="9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 w:rsidR="00BA1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A1D6F" w:rsidTr="00BA1D6F">
        <w:trPr>
          <w:cantSplit/>
          <w:trHeight w:hRule="exact" w:val="33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ет,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4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EA7171">
            <w:pPr>
              <w:spacing w:before="14" w:after="0" w:line="235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1, 3</w:t>
            </w:r>
            <w:r w:rsidR="00BA1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A1D6F" w:rsidTr="00BA1D6F">
        <w:trPr>
          <w:cantSplit/>
          <w:trHeight w:hRule="exact" w:val="33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1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="00EA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EA7171">
            <w:pPr>
              <w:spacing w:before="14" w:after="0" w:line="235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16, 4</w:t>
            </w:r>
            <w:r w:rsidR="00BA1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A1D6F" w:rsidTr="00BA1D6F">
        <w:trPr>
          <w:cantSplit/>
          <w:trHeight w:hRule="exact" w:val="33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инимали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 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BA1D6F">
            <w:pPr>
              <w:spacing w:before="14" w:after="0" w:line="235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="00EA7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D6F" w:rsidRDefault="00EA7171">
            <w:pPr>
              <w:spacing w:before="14" w:after="0" w:line="235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9,9</w:t>
            </w:r>
            <w:r w:rsidR="00BA1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BA1D6F" w:rsidRDefault="00BA1D6F" w:rsidP="00BA1D6F">
      <w:pPr>
        <w:spacing w:after="0" w:line="357" w:lineRule="auto"/>
        <w:ind w:right="14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д:</w:t>
      </w:r>
    </w:p>
    <w:p w:rsidR="00BA1D6F" w:rsidRDefault="00BA1D6F" w:rsidP="00BA1D6F">
      <w:pPr>
        <w:spacing w:after="0" w:line="357" w:lineRule="auto"/>
        <w:ind w:right="14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воляет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цел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 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в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 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 в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Анали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по 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вию 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 В даль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по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ям:</w:t>
      </w:r>
    </w:p>
    <w:p w:rsidR="00BA1D6F" w:rsidRDefault="00BA1D6F" w:rsidP="00BA1D6F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 и 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по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 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1D6F" w:rsidRDefault="00BA1D6F" w:rsidP="00BA1D6F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ощью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1D6F" w:rsidRDefault="00BA1D6F" w:rsidP="00BA1D6F">
      <w:pPr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изовать 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работу в ДОУ.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ективу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оту над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к пря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 педаго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BA1D6F" w:rsidRDefault="00BA1D6F" w:rsidP="00BA1D6F">
      <w:pPr>
        <w:spacing w:after="0" w:line="240" w:lineRule="auto"/>
        <w:ind w:right="295"/>
      </w:pPr>
    </w:p>
    <w:p w:rsidR="00BA1D6F" w:rsidRDefault="00BA1D6F" w:rsidP="00BA1D6F">
      <w:pPr>
        <w:spacing w:after="0" w:line="240" w:lineRule="auto"/>
        <w:ind w:right="295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12. Анализ м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но-т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хн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 и фи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нсо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 обе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чени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</w:p>
    <w:p w:rsidR="00BA1D6F" w:rsidRDefault="00BA1D6F" w:rsidP="00BA1D6F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p w:rsidR="00BA1D6F" w:rsidRDefault="00BA1D6F" w:rsidP="00BA1D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ДОУ.</w:t>
      </w:r>
    </w:p>
    <w:p w:rsidR="00BA1D6F" w:rsidRDefault="00BA1D6F" w:rsidP="00BA1D6F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пповые– 5</w:t>
      </w:r>
    </w:p>
    <w:p w:rsidR="00BA1D6F" w:rsidRDefault="00BA1D6F" w:rsidP="00BA1D6F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8440C">
        <w:rPr>
          <w:rFonts w:ascii="Times New Roman" w:eastAsia="Times New Roman" w:hAnsi="Times New Roman" w:cs="Times New Roman"/>
          <w:color w:val="000000"/>
          <w:sz w:val="28"/>
          <w:szCs w:val="28"/>
        </w:rPr>
        <w:t>л/музыкальный зал–0</w:t>
      </w:r>
    </w:p>
    <w:p w:rsidR="00BA1D6F" w:rsidRDefault="00BA1D6F" w:rsidP="00BA1D6F">
      <w:pPr>
        <w:tabs>
          <w:tab w:val="left" w:pos="8931"/>
          <w:tab w:val="left" w:pos="9072"/>
        </w:tabs>
        <w:spacing w:after="0" w:line="240" w:lineRule="auto"/>
        <w:ind w:left="1146" w:right="15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ет/кабинет делопроизводителя-1</w:t>
      </w:r>
    </w:p>
    <w:p w:rsidR="00BA1D6F" w:rsidRDefault="00BA1D6F" w:rsidP="00BA1D6F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к: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медсестры-1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A1D6F" w:rsidRDefault="00BA1D6F" w:rsidP="00BA1D6F">
      <w:pPr>
        <w:spacing w:after="0" w:line="240" w:lineRule="auto"/>
        <w:ind w:left="1146"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ок– 1</w:t>
      </w:r>
    </w:p>
    <w:p w:rsidR="00BA1D6F" w:rsidRDefault="00BA1D6F" w:rsidP="00BA1D6F">
      <w:pPr>
        <w:spacing w:after="0" w:line="240" w:lineRule="auto"/>
        <w:ind w:left="1146" w:right="4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Склад -1</w:t>
      </w:r>
    </w:p>
    <w:p w:rsidR="00BA1D6F" w:rsidRDefault="00BA1D6F" w:rsidP="00BA1D6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- Участ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к–5</w:t>
      </w:r>
    </w:p>
    <w:p w:rsidR="00BA1D6F" w:rsidRDefault="00BA1D6F" w:rsidP="00BA1D6F">
      <w:pPr>
        <w:spacing w:after="0" w:line="357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о-м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ое и 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ие в ДОУ.</w:t>
      </w:r>
    </w:p>
    <w:p w:rsidR="00BA1D6F" w:rsidRDefault="00BA1D6F" w:rsidP="00BA1D6F">
      <w:pPr>
        <w:spacing w:after="0" w:line="240" w:lineRule="auto"/>
        <w:ind w:right="94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BA1D6F" w:rsidRDefault="00BA1D6F" w:rsidP="00BA1D6F">
      <w:pPr>
        <w:spacing w:after="0" w:line="240" w:lineRule="auto"/>
        <w:ind w:left="1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изор - 5</w:t>
      </w:r>
    </w:p>
    <w:p w:rsidR="00BA1D6F" w:rsidRDefault="00BA1D6F" w:rsidP="00BA1D6F">
      <w:pPr>
        <w:spacing w:after="0" w:line="240" w:lineRule="auto"/>
        <w:ind w:left="440"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88440C">
        <w:rPr>
          <w:rFonts w:ascii="Times New Roman" w:eastAsia="Times New Roman" w:hAnsi="Times New Roman" w:cs="Times New Roman"/>
          <w:color w:val="000000"/>
          <w:sz w:val="28"/>
          <w:szCs w:val="28"/>
        </w:rPr>
        <w:t>тер-4</w:t>
      </w:r>
    </w:p>
    <w:p w:rsidR="00BA1D6F" w:rsidRDefault="00BA1D6F" w:rsidP="00BA1D6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-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-2- </w:t>
      </w:r>
    </w:p>
    <w:p w:rsidR="00BA1D6F" w:rsidRDefault="00BA1D6F" w:rsidP="00BA1D6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- экр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-1</w:t>
      </w:r>
    </w:p>
    <w:p w:rsidR="00BA1D6F" w:rsidRDefault="00BA1D6F" w:rsidP="00BA1D6F">
      <w:pPr>
        <w:spacing w:after="0" w:line="240" w:lineRule="auto"/>
        <w:ind w:left="1148" w:right="6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BA1D6F" w:rsidRDefault="00BA1D6F" w:rsidP="00BA1D6F">
      <w:pPr>
        <w:spacing w:after="0" w:line="240" w:lineRule="auto"/>
        <w:ind w:left="440"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844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ая колонка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-1; </w:t>
      </w:r>
    </w:p>
    <w:p w:rsidR="00BA1D6F" w:rsidRDefault="00BA1D6F" w:rsidP="00BA1D6F">
      <w:pPr>
        <w:spacing w:after="0" w:line="240" w:lineRule="auto"/>
        <w:ind w:left="440"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8440C">
        <w:rPr>
          <w:rFonts w:ascii="Times New Roman" w:eastAsia="Times New Roman" w:hAnsi="Times New Roman" w:cs="Times New Roman"/>
          <w:color w:val="000000"/>
          <w:sz w:val="28"/>
          <w:szCs w:val="28"/>
        </w:rPr>
        <w:t>р– 5</w:t>
      </w:r>
    </w:p>
    <w:p w:rsidR="00BA1D6F" w:rsidRDefault="00BA1D6F" w:rsidP="00BA1D6F">
      <w:pPr>
        <w:spacing w:after="0" w:line="240" w:lineRule="auto"/>
        <w:ind w:left="440"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–1 </w:t>
      </w:r>
    </w:p>
    <w:p w:rsidR="00BA1D6F" w:rsidRDefault="00BA1D6F" w:rsidP="00BA1D6F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базы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 В 20</w:t>
      </w:r>
      <w:r w:rsidR="008844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–20</w:t>
      </w:r>
      <w:r w:rsidR="008844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BA1D6F" w:rsidRDefault="00BA1D6F" w:rsidP="00BA1D6F">
      <w:pPr>
        <w:spacing w:after="0" w:line="240" w:lineRule="auto"/>
        <w:ind w:left="708" w:right="-1" w:firstLine="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осме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hyperlink r:id="rId7" w:history="1">
        <w:r>
          <w:rPr>
            <w:rStyle w:val="aa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</w:rPr>
          <w:t>р</w:t>
        </w:r>
        <w:r>
          <w:rPr>
            <w:rStyle w:val="aa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</w:rPr>
          <w:t>е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</w:t>
        </w:r>
        <w:r>
          <w:rPr>
            <w:rStyle w:val="aa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</w:rPr>
          <w:t>о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нт </w:t>
        </w:r>
        <w:r>
          <w:rPr>
            <w:rStyle w:val="aa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</w:rPr>
          <w:t>п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</w:t>
        </w:r>
        <w:r>
          <w:rPr>
            <w:rStyle w:val="aa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</w:rPr>
          <w:t>м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е</w:t>
        </w:r>
        <w:r>
          <w:rPr>
            <w:rStyle w:val="aa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</w:rPr>
          <w:t>щ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е</w:t>
        </w:r>
        <w:r>
          <w:rPr>
            <w:rStyle w:val="aa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</w:rPr>
          <w:t>н</w:t>
        </w:r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ий</w:t>
        </w:r>
      </w:hyperlink>
      <w: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да; </w:t>
      </w:r>
    </w:p>
    <w:p w:rsidR="00BA1D6F" w:rsidRDefault="00BA1D6F" w:rsidP="00BA1D6F">
      <w:pPr>
        <w:spacing w:after="0" w:line="240" w:lineRule="auto"/>
        <w:ind w:right="62" w:firstLine="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- 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на 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рия 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ого са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а: оформл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ны прог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частки, 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 цвет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кл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обр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лены 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ревь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1D6F" w:rsidRDefault="00BA1D6F" w:rsidP="00BA1D6F">
      <w:pPr>
        <w:spacing w:after="0" w:line="240" w:lineRule="auto"/>
        <w:ind w:right="-1" w:firstLine="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- самос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шиты 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ных 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для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ализов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 выст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8844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1D6F" w:rsidRDefault="00BA1D6F" w:rsidP="00BA1D6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DD0" w:rsidRDefault="00270DD0" w:rsidP="006056F4">
      <w:pP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BA1D6F" w:rsidRDefault="00BA1D6F" w:rsidP="00BA1D6F">
      <w:pP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Вы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од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основе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8844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8844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елаем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что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перед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-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1D6F" w:rsidRDefault="00BA1D6F" w:rsidP="00BA1D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аиболее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РФ</w:t>
      </w: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</w:t>
      </w: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 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BA1D6F" w:rsidRDefault="00BA1D6F" w:rsidP="00BA1D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оллект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ва:</w:t>
      </w:r>
    </w:p>
    <w:p w:rsidR="00BA1D6F" w:rsidRDefault="00BA1D6F" w:rsidP="00BA1D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8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1D6F" w:rsidRDefault="00BA1D6F" w:rsidP="00BA1D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 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базы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У;</w:t>
      </w:r>
    </w:p>
    <w:p w:rsidR="00BA1D6F" w:rsidRDefault="00BA1D6F" w:rsidP="00BA1D6F">
      <w:pPr>
        <w:spacing w:after="0" w:line="240" w:lineRule="auto"/>
        <w:ind w:right="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чётом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терства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1D6F" w:rsidRDefault="00BA1D6F" w:rsidP="00BA1D6F">
      <w:pPr>
        <w:spacing w:after="0" w:line="240" w:lineRule="auto"/>
        <w:ind w:right="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поиск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 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бновлению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</w:p>
    <w:p w:rsidR="00BA1D6F" w:rsidRDefault="00BA1D6F" w:rsidP="00BA1D6F">
      <w:pPr>
        <w:spacing w:after="0" w:line="240" w:lineRule="auto"/>
        <w:ind w:right="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техн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оток и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1D6F" w:rsidRDefault="00BA1D6F" w:rsidP="00BA1D6F">
      <w:pPr>
        <w:spacing w:after="0" w:line="240" w:lineRule="auto"/>
        <w:ind w:right="201" w:firstLine="708"/>
        <w:jc w:val="both"/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1D6F" w:rsidRDefault="00BA1D6F" w:rsidP="00BA1D6F">
      <w:pPr>
        <w:spacing w:after="0" w:line="240" w:lineRule="auto"/>
        <w:ind w:right="20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 ДОУ на 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A1D6F" w:rsidRDefault="00BA1D6F" w:rsidP="00BA1D6F">
      <w:pPr>
        <w:tabs>
          <w:tab w:val="left" w:pos="13041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 что в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апрос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качеств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соци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мом.</w:t>
      </w:r>
    </w:p>
    <w:p w:rsidR="00BA1D6F" w:rsidRDefault="00BA1D6F" w:rsidP="00BA1D6F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основе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 w:rsidR="0088440C"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844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году и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а 20</w:t>
      </w:r>
      <w:r w:rsidR="0088440C">
        <w:rPr>
          <w:rFonts w:ascii="Times New Roman" w:eastAsia="Times New Roman" w:hAnsi="Times New Roman" w:cs="Times New Roman"/>
          <w:spacing w:val="-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–20</w:t>
      </w:r>
      <w:r w:rsidR="0088440C">
        <w:rPr>
          <w:rFonts w:ascii="Times New Roman" w:eastAsia="Times New Roman" w:hAnsi="Times New Roman" w:cs="Times New Roman"/>
          <w:spacing w:val="-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чебный 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1D6F" w:rsidRDefault="00BA1D6F" w:rsidP="00BA1D6F">
      <w:pPr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8"/>
          <w:szCs w:val="20"/>
        </w:rPr>
      </w:pPr>
    </w:p>
    <w:p w:rsidR="00BA1D6F" w:rsidRDefault="00BA1D6F" w:rsidP="00BA1D6F">
      <w:pPr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8"/>
          <w:szCs w:val="20"/>
        </w:rPr>
      </w:pPr>
      <w:r>
        <w:rPr>
          <w:rFonts w:ascii="Times New Roman" w:eastAsia="Times New Roman" w:hAnsi="Times New Roman" w:cs="Arial"/>
          <w:b/>
          <w:i/>
          <w:sz w:val="28"/>
          <w:szCs w:val="20"/>
        </w:rPr>
        <w:t>Задачи:</w:t>
      </w:r>
    </w:p>
    <w:p w:rsidR="00BA1D6F" w:rsidRDefault="00BA1D6F" w:rsidP="00BA1D6F">
      <w:pPr>
        <w:tabs>
          <w:tab w:val="left" w:pos="960"/>
          <w:tab w:val="left" w:pos="2560"/>
          <w:tab w:val="left" w:pos="4520"/>
          <w:tab w:val="left" w:pos="6540"/>
          <w:tab w:val="left" w:pos="6920"/>
          <w:tab w:val="left" w:pos="9740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</w:t>
      </w:r>
      <w:r>
        <w:rPr>
          <w:rFonts w:ascii="Georgia" w:eastAsia="Calibri" w:hAnsi="Georgia" w:cs="Arial"/>
          <w:color w:val="000000"/>
          <w:sz w:val="20"/>
          <w:szCs w:val="20"/>
          <w:shd w:val="clear" w:color="auto" w:fill="FFFFFF"/>
        </w:rPr>
        <w:t>. </w:t>
      </w:r>
    </w:p>
    <w:p w:rsidR="0088440C" w:rsidRDefault="00BA1D6F" w:rsidP="0088440C">
      <w:pPr>
        <w:pStyle w:val="ad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2) </w:t>
      </w:r>
      <w:r w:rsidR="0088440C">
        <w:rPr>
          <w:rFonts w:ascii="Times New Roman" w:eastAsiaTheme="minorEastAsia" w:hAnsi="Times New Roman" w:cstheme="minorBidi"/>
          <w:sz w:val="28"/>
          <w:szCs w:val="28"/>
        </w:rPr>
        <w:t>использование проектного метода обучения и воспитания дошкольников в развитии познавательных и творческих способностей;</w:t>
      </w:r>
    </w:p>
    <w:p w:rsidR="00BA1D6F" w:rsidRDefault="0088440C" w:rsidP="0088440C">
      <w:pPr>
        <w:tabs>
          <w:tab w:val="left" w:pos="988"/>
        </w:tabs>
        <w:spacing w:after="0" w:line="240" w:lineRule="auto"/>
        <w:jc w:val="both"/>
        <w:rPr>
          <w:rFonts w:ascii="Wingdings" w:eastAsia="Wingdings" w:hAnsi="Wingdings" w:cs="Arial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3)формирование речевой компетентности и навыка речевого общения дошкольников, приобщая произведениям художественной литературы</w:t>
      </w:r>
      <w:r w:rsidR="00BA1D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A1D6F" w:rsidRDefault="00BA1D6F" w:rsidP="00BA1D6F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A1D6F" w:rsidSect="001A45C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76"/>
    <w:rsid w:val="00054724"/>
    <w:rsid w:val="00070F91"/>
    <w:rsid w:val="000E5FA6"/>
    <w:rsid w:val="00151076"/>
    <w:rsid w:val="001A45CE"/>
    <w:rsid w:val="001B1E81"/>
    <w:rsid w:val="002251A9"/>
    <w:rsid w:val="002328D4"/>
    <w:rsid w:val="0026084F"/>
    <w:rsid w:val="00270DD0"/>
    <w:rsid w:val="00350A2F"/>
    <w:rsid w:val="00367AFB"/>
    <w:rsid w:val="003F00B2"/>
    <w:rsid w:val="004A6CB2"/>
    <w:rsid w:val="005462B7"/>
    <w:rsid w:val="005F078A"/>
    <w:rsid w:val="006056F4"/>
    <w:rsid w:val="0060584F"/>
    <w:rsid w:val="00647127"/>
    <w:rsid w:val="006471E3"/>
    <w:rsid w:val="007A7658"/>
    <w:rsid w:val="008670B1"/>
    <w:rsid w:val="0088440C"/>
    <w:rsid w:val="00911568"/>
    <w:rsid w:val="009A3CE7"/>
    <w:rsid w:val="009B1682"/>
    <w:rsid w:val="00A6639B"/>
    <w:rsid w:val="00B14711"/>
    <w:rsid w:val="00B61CB8"/>
    <w:rsid w:val="00B813FC"/>
    <w:rsid w:val="00BA1D6F"/>
    <w:rsid w:val="00D77786"/>
    <w:rsid w:val="00EA7171"/>
    <w:rsid w:val="00F262A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A1D6F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A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A1D6F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A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semiHidden/>
    <w:rsid w:val="00BA1D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7"/>
    <w:semiHidden/>
    <w:unhideWhenUsed/>
    <w:rsid w:val="00BA1D6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BA1D6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semiHidden/>
    <w:unhideWhenUsed/>
    <w:rsid w:val="00BA1D6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28D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8844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88440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A1D6F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A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A1D6F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A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semiHidden/>
    <w:rsid w:val="00BA1D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7"/>
    <w:semiHidden/>
    <w:unhideWhenUsed/>
    <w:rsid w:val="00BA1D6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BA1D6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semiHidden/>
    <w:unhideWhenUsed/>
    <w:rsid w:val="00BA1D6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28D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8844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88440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remont_pomesheni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5A938-E78D-4BA1-A7F2-C82CB941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5035</Words>
  <Characters>28704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2021-08-19T08:39:00Z</cp:lastPrinted>
  <dcterms:created xsi:type="dcterms:W3CDTF">2022-08-01T08:49:00Z</dcterms:created>
  <dcterms:modified xsi:type="dcterms:W3CDTF">2022-08-01T12:42:00Z</dcterms:modified>
</cp:coreProperties>
</file>