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3B8D5" w14:textId="77777777" w:rsidR="00C23684" w:rsidRPr="00C23684" w:rsidRDefault="00C23684" w:rsidP="00C23684">
      <w:pPr>
        <w:spacing w:after="0"/>
        <w:jc w:val="center"/>
        <w:rPr>
          <w:rFonts w:eastAsia="Times New Roman" w:cs="Times New Roman"/>
          <w:szCs w:val="28"/>
        </w:rPr>
      </w:pPr>
      <w:r>
        <w:rPr>
          <w:b/>
          <w:bCs/>
          <w:sz w:val="32"/>
          <w:szCs w:val="32"/>
        </w:rPr>
        <w:t xml:space="preserve">      </w:t>
      </w:r>
      <w:r w:rsidRPr="00C23684">
        <w:rPr>
          <w:rFonts w:eastAsia="Times New Roman" w:cs="Times New Roman"/>
          <w:szCs w:val="28"/>
        </w:rPr>
        <w:t>МУ «ОДО администрации Надтеречного муниципального района»</w:t>
      </w:r>
    </w:p>
    <w:p w14:paraId="3F869FD7" w14:textId="77777777" w:rsidR="00C23684" w:rsidRPr="00C23684" w:rsidRDefault="00C23684" w:rsidP="00C23684">
      <w:pPr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C23684">
        <w:rPr>
          <w:rFonts w:eastAsia="Calibri" w:cs="Times New Roman"/>
          <w:b/>
          <w:szCs w:val="28"/>
        </w:rPr>
        <w:t>Муниципальное бюджетное дошкольное образовательное учреждение</w:t>
      </w:r>
    </w:p>
    <w:p w14:paraId="2AAEDA7E" w14:textId="77777777" w:rsidR="00C23684" w:rsidRPr="00C23684" w:rsidRDefault="00C23684" w:rsidP="00C23684">
      <w:pPr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C23684">
        <w:rPr>
          <w:rFonts w:eastAsia="Calibri" w:cs="Times New Roman"/>
          <w:b/>
          <w:szCs w:val="28"/>
        </w:rPr>
        <w:t>«ДЕТСКИЙ САД № 1 «МАЛЫШ» С.П. ГВАРДЕЙСКОЕ</w:t>
      </w:r>
    </w:p>
    <w:p w14:paraId="1100D005" w14:textId="77777777" w:rsidR="00C23684" w:rsidRPr="00C23684" w:rsidRDefault="00C23684" w:rsidP="00C23684">
      <w:pPr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C23684">
        <w:rPr>
          <w:rFonts w:eastAsia="Calibri" w:cs="Times New Roman"/>
          <w:b/>
          <w:szCs w:val="28"/>
        </w:rPr>
        <w:t>НАДТЕРЕЧНОГО МУНИЦИПАЛЬНОГО РАЙОНА»</w:t>
      </w:r>
    </w:p>
    <w:p w14:paraId="673904CA" w14:textId="77777777" w:rsidR="00C23684" w:rsidRPr="00C23684" w:rsidRDefault="00C23684" w:rsidP="00C236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C23684">
        <w:rPr>
          <w:rFonts w:eastAsia="Times New Roman" w:cs="Times New Roman"/>
          <w:b/>
          <w:szCs w:val="28"/>
          <w:lang w:eastAsia="ru-RU"/>
        </w:rPr>
        <w:t>(МБДОУ «Детский сад № 1 «Малыш» с.п. Гвардейское»)</w:t>
      </w:r>
    </w:p>
    <w:p w14:paraId="1179A356" w14:textId="77777777" w:rsidR="00C23684" w:rsidRPr="00C23684" w:rsidRDefault="00C23684" w:rsidP="00C236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</w:p>
    <w:p w14:paraId="027BC794" w14:textId="77777777" w:rsidR="00C23684" w:rsidRPr="00C23684" w:rsidRDefault="00C23684" w:rsidP="00C236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C23684">
        <w:rPr>
          <w:rFonts w:eastAsia="Times New Roman" w:cs="Times New Roman"/>
          <w:szCs w:val="28"/>
          <w:lang w:eastAsia="ru-RU"/>
        </w:rPr>
        <w:t>МУ «Теркан муниципальни к</w:t>
      </w:r>
      <w:r w:rsidRPr="00C23684">
        <w:rPr>
          <w:rFonts w:eastAsia="Times New Roman" w:cs="Times New Roman"/>
          <w:szCs w:val="28"/>
          <w:lang w:val="en-US" w:eastAsia="ru-RU"/>
        </w:rPr>
        <w:t>I</w:t>
      </w:r>
      <w:r w:rsidRPr="00C23684">
        <w:rPr>
          <w:rFonts w:eastAsia="Times New Roman" w:cs="Times New Roman"/>
          <w:szCs w:val="28"/>
          <w:lang w:eastAsia="ru-RU"/>
        </w:rPr>
        <w:t>оштан администрацин ШДД»</w:t>
      </w:r>
    </w:p>
    <w:p w14:paraId="61A4281E" w14:textId="77777777" w:rsidR="00C23684" w:rsidRPr="00C23684" w:rsidRDefault="00C23684" w:rsidP="00C23684">
      <w:pPr>
        <w:tabs>
          <w:tab w:val="left" w:pos="8472"/>
        </w:tabs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C23684">
        <w:rPr>
          <w:rFonts w:eastAsia="Calibri" w:cs="Times New Roman"/>
          <w:b/>
          <w:szCs w:val="28"/>
        </w:rPr>
        <w:t>«Муниципальни бюджетни школазхойн дешаран учреждени</w:t>
      </w:r>
    </w:p>
    <w:p w14:paraId="71A3FF4F" w14:textId="77777777" w:rsidR="00C23684" w:rsidRPr="00C23684" w:rsidRDefault="00C23684" w:rsidP="00C23684">
      <w:pPr>
        <w:tabs>
          <w:tab w:val="center" w:pos="4749"/>
          <w:tab w:val="left" w:pos="7688"/>
          <w:tab w:val="left" w:pos="8472"/>
        </w:tabs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C23684">
        <w:rPr>
          <w:rFonts w:eastAsia="Calibri" w:cs="Times New Roman"/>
          <w:b/>
          <w:szCs w:val="28"/>
        </w:rPr>
        <w:t>«ТЕРКАН МУНИЦИПАЛЬНИ К</w:t>
      </w:r>
      <w:r w:rsidRPr="00C23684">
        <w:rPr>
          <w:rFonts w:eastAsia="Calibri" w:cs="Times New Roman"/>
          <w:b/>
          <w:szCs w:val="28"/>
          <w:lang w:val="en-US"/>
        </w:rPr>
        <w:t>I</w:t>
      </w:r>
      <w:r w:rsidRPr="00C23684">
        <w:rPr>
          <w:rFonts w:eastAsia="Calibri" w:cs="Times New Roman"/>
          <w:b/>
          <w:szCs w:val="28"/>
        </w:rPr>
        <w:t>ОШТАН</w:t>
      </w:r>
    </w:p>
    <w:p w14:paraId="3B866692" w14:textId="5103E757" w:rsidR="00C23684" w:rsidRPr="00C23684" w:rsidRDefault="00C23684" w:rsidP="00C23684">
      <w:pPr>
        <w:tabs>
          <w:tab w:val="left" w:pos="8472"/>
        </w:tabs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C23684">
        <w:rPr>
          <w:rFonts w:eastAsia="Calibri" w:cs="Times New Roman"/>
          <w:b/>
          <w:szCs w:val="28"/>
        </w:rPr>
        <w:t>IЕЛИ-</w:t>
      </w:r>
      <w:r w:rsidR="00FC6B41">
        <w:rPr>
          <w:rFonts w:eastAsia="Calibri" w:cs="Times New Roman"/>
          <w:b/>
          <w:szCs w:val="28"/>
        </w:rPr>
        <w:t>ЙУ</w:t>
      </w:r>
      <w:bookmarkStart w:id="0" w:name="_GoBack"/>
      <w:bookmarkEnd w:id="0"/>
      <w:r w:rsidRPr="00C23684">
        <w:rPr>
          <w:rFonts w:eastAsia="Calibri" w:cs="Times New Roman"/>
          <w:b/>
          <w:szCs w:val="28"/>
        </w:rPr>
        <w:t>ЬРТАН № 1 ЙОЛУ БЕРИЙН БЕШ «МАЛЫШ»</w:t>
      </w:r>
    </w:p>
    <w:p w14:paraId="2E19C608" w14:textId="6D78D957" w:rsidR="00C23684" w:rsidRPr="00C23684" w:rsidRDefault="00C23684" w:rsidP="00C23684">
      <w:pPr>
        <w:tabs>
          <w:tab w:val="left" w:pos="8472"/>
        </w:tabs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C23684">
        <w:rPr>
          <w:rFonts w:eastAsia="Calibri" w:cs="Times New Roman"/>
          <w:b/>
          <w:szCs w:val="28"/>
        </w:rPr>
        <w:t>(МБШДУ «</w:t>
      </w:r>
      <w:r w:rsidRPr="00C23684">
        <w:rPr>
          <w:rFonts w:eastAsia="Calibri" w:cs="Times New Roman"/>
          <w:b/>
          <w:szCs w:val="28"/>
          <w:lang w:val="en-US"/>
        </w:rPr>
        <w:t>I</w:t>
      </w:r>
      <w:r w:rsidRPr="00C23684">
        <w:rPr>
          <w:rFonts w:eastAsia="Calibri" w:cs="Times New Roman"/>
          <w:b/>
          <w:szCs w:val="28"/>
        </w:rPr>
        <w:t>ели-</w:t>
      </w:r>
      <w:r w:rsidR="00FC6B41">
        <w:rPr>
          <w:rFonts w:eastAsia="Calibri" w:cs="Times New Roman"/>
          <w:b/>
          <w:szCs w:val="28"/>
        </w:rPr>
        <w:t>Йу</w:t>
      </w:r>
      <w:r w:rsidRPr="00C23684">
        <w:rPr>
          <w:rFonts w:eastAsia="Calibri" w:cs="Times New Roman"/>
          <w:b/>
          <w:szCs w:val="28"/>
        </w:rPr>
        <w:t>ьртан № 1 йолу берийн беш «Малыш»»)</w:t>
      </w:r>
    </w:p>
    <w:p w14:paraId="2DCEF653" w14:textId="77777777" w:rsidR="00C23684" w:rsidRPr="00C23684" w:rsidRDefault="00C23684" w:rsidP="00C23684">
      <w:pPr>
        <w:spacing w:after="200" w:line="276" w:lineRule="auto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77CCAAB0" w14:textId="77777777" w:rsidR="00C23684" w:rsidRPr="00C23684" w:rsidRDefault="00C23684" w:rsidP="00C23684">
      <w:pPr>
        <w:spacing w:after="200" w:line="276" w:lineRule="auto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01BD084B" w14:textId="77777777" w:rsidR="00C23684" w:rsidRPr="00C23684" w:rsidRDefault="00C23684" w:rsidP="00C23684">
      <w:pPr>
        <w:spacing w:after="200" w:line="276" w:lineRule="auto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4BF3DD84" w14:textId="77777777" w:rsidR="00C23684" w:rsidRPr="00C23684" w:rsidRDefault="00C23684" w:rsidP="00C23684">
      <w:pPr>
        <w:spacing w:after="200" w:line="276" w:lineRule="auto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6585FA9A" w14:textId="77777777" w:rsidR="00C23684" w:rsidRPr="00C23684" w:rsidRDefault="00C23684" w:rsidP="00C23684">
      <w:pPr>
        <w:spacing w:after="200" w:line="276" w:lineRule="auto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C23684">
        <w:rPr>
          <w:rFonts w:eastAsia="Times New Roman" w:cs="Times New Roman"/>
          <w:b/>
          <w:bCs/>
          <w:iCs/>
          <w:szCs w:val="28"/>
          <w:lang w:eastAsia="ru-RU"/>
        </w:rPr>
        <w:t>Консультация для родителей</w:t>
      </w:r>
    </w:p>
    <w:p w14:paraId="5FEBDB22" w14:textId="26B47A86" w:rsidR="00C23684" w:rsidRPr="00C23684" w:rsidRDefault="00C23684" w:rsidP="00C23684">
      <w:pPr>
        <w:spacing w:after="200" w:line="276" w:lineRule="auto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C23684">
        <w:rPr>
          <w:rFonts w:eastAsia="Times New Roman" w:cs="Times New Roman"/>
          <w:b/>
          <w:bCs/>
          <w:iCs/>
          <w:szCs w:val="28"/>
          <w:lang w:eastAsia="ru-RU"/>
        </w:rPr>
        <w:t>«Учите детей изображать!».</w:t>
      </w:r>
    </w:p>
    <w:p w14:paraId="7642847C" w14:textId="77777777" w:rsidR="00C23684" w:rsidRPr="00C23684" w:rsidRDefault="00C23684" w:rsidP="00C23684">
      <w:pPr>
        <w:spacing w:after="200" w:line="276" w:lineRule="auto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70E180C8" w14:textId="77777777" w:rsidR="00C23684" w:rsidRPr="00C23684" w:rsidRDefault="00C23684" w:rsidP="00C23684">
      <w:pPr>
        <w:spacing w:after="200" w:line="276" w:lineRule="auto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16165CB0" w14:textId="0D1FF06C" w:rsidR="00C23684" w:rsidRPr="00C23684" w:rsidRDefault="00C23684" w:rsidP="00C23684">
      <w:pPr>
        <w:spacing w:after="200" w:line="276" w:lineRule="auto"/>
        <w:jc w:val="right"/>
        <w:rPr>
          <w:rFonts w:eastAsia="Times New Roman" w:cs="Times New Roman"/>
          <w:b/>
          <w:bCs/>
          <w:iCs/>
          <w:szCs w:val="28"/>
          <w:lang w:eastAsia="ru-RU"/>
        </w:rPr>
      </w:pPr>
      <w:r w:rsidRPr="00C23684">
        <w:rPr>
          <w:rFonts w:eastAsia="Times New Roman" w:cs="Times New Roman"/>
          <w:b/>
          <w:color w:val="111111"/>
          <w:szCs w:val="28"/>
          <w:lang w:eastAsia="ru-RU"/>
        </w:rPr>
        <w:t>Подготовила:</w:t>
      </w:r>
      <w:r>
        <w:rPr>
          <w:rFonts w:eastAsia="Times New Roman" w:cs="Times New Roman"/>
          <w:b/>
          <w:color w:val="111111"/>
          <w:szCs w:val="28"/>
          <w:lang w:eastAsia="ru-RU"/>
        </w:rPr>
        <w:t xml:space="preserve"> Усманова З. Т</w:t>
      </w:r>
      <w:r w:rsidRPr="00C23684">
        <w:rPr>
          <w:rFonts w:eastAsia="Times New Roman" w:cs="Times New Roman"/>
          <w:b/>
          <w:color w:val="111111"/>
          <w:szCs w:val="28"/>
          <w:lang w:eastAsia="ru-RU"/>
        </w:rPr>
        <w:t>.</w:t>
      </w:r>
    </w:p>
    <w:p w14:paraId="72EE924B" w14:textId="77777777" w:rsidR="00C23684" w:rsidRPr="00C23684" w:rsidRDefault="00C23684" w:rsidP="00C23684">
      <w:pPr>
        <w:spacing w:after="200" w:line="276" w:lineRule="auto"/>
        <w:rPr>
          <w:rFonts w:eastAsia="Times New Roman" w:cs="Times New Roman"/>
          <w:bCs/>
          <w:iCs/>
          <w:szCs w:val="28"/>
          <w:lang w:eastAsia="ru-RU"/>
        </w:rPr>
      </w:pPr>
      <w:r w:rsidRPr="00C23684">
        <w:rPr>
          <w:rFonts w:eastAsia="Times New Roman" w:cs="Times New Roman"/>
          <w:bCs/>
          <w:iCs/>
          <w:szCs w:val="28"/>
          <w:lang w:eastAsia="ru-RU"/>
        </w:rPr>
        <w:br/>
      </w:r>
    </w:p>
    <w:p w14:paraId="456F3697" w14:textId="77777777" w:rsidR="00C23684" w:rsidRPr="00C23684" w:rsidRDefault="00C23684" w:rsidP="00C23684">
      <w:pPr>
        <w:spacing w:after="200" w:line="276" w:lineRule="auto"/>
        <w:rPr>
          <w:rFonts w:eastAsia="Times New Roman" w:cs="Times New Roman"/>
          <w:bCs/>
          <w:iCs/>
          <w:szCs w:val="28"/>
          <w:lang w:eastAsia="ru-RU"/>
        </w:rPr>
      </w:pPr>
    </w:p>
    <w:p w14:paraId="568E15B2" w14:textId="77777777" w:rsidR="00C23684" w:rsidRPr="00C23684" w:rsidRDefault="00C23684" w:rsidP="00C23684">
      <w:pPr>
        <w:spacing w:after="200" w:line="276" w:lineRule="auto"/>
        <w:rPr>
          <w:rFonts w:eastAsia="Times New Roman" w:cs="Times New Roman"/>
          <w:bCs/>
          <w:iCs/>
          <w:szCs w:val="28"/>
          <w:lang w:eastAsia="ru-RU"/>
        </w:rPr>
      </w:pPr>
    </w:p>
    <w:p w14:paraId="23E33B83" w14:textId="77777777" w:rsidR="00C23684" w:rsidRPr="00C23684" w:rsidRDefault="00C23684" w:rsidP="00C23684">
      <w:pPr>
        <w:spacing w:after="200" w:line="276" w:lineRule="auto"/>
        <w:rPr>
          <w:rFonts w:eastAsia="Times New Roman" w:cs="Times New Roman"/>
          <w:bCs/>
          <w:iCs/>
          <w:szCs w:val="28"/>
          <w:lang w:eastAsia="ru-RU"/>
        </w:rPr>
      </w:pPr>
    </w:p>
    <w:p w14:paraId="5F6ECF01" w14:textId="77777777" w:rsidR="00C23684" w:rsidRPr="00C23684" w:rsidRDefault="00C23684" w:rsidP="00C23684">
      <w:pPr>
        <w:spacing w:after="200" w:line="276" w:lineRule="auto"/>
        <w:rPr>
          <w:rFonts w:eastAsia="Times New Roman" w:cs="Times New Roman"/>
          <w:bCs/>
          <w:iCs/>
          <w:szCs w:val="28"/>
          <w:lang w:eastAsia="ru-RU"/>
        </w:rPr>
      </w:pPr>
    </w:p>
    <w:p w14:paraId="39083EF7" w14:textId="77777777" w:rsidR="00C23684" w:rsidRPr="00C23684" w:rsidRDefault="00C23684" w:rsidP="00C23684">
      <w:pPr>
        <w:spacing w:after="200" w:line="276" w:lineRule="auto"/>
        <w:rPr>
          <w:rFonts w:eastAsia="Times New Roman" w:cs="Times New Roman"/>
          <w:bCs/>
          <w:iCs/>
          <w:szCs w:val="28"/>
          <w:lang w:eastAsia="ru-RU"/>
        </w:rPr>
      </w:pPr>
    </w:p>
    <w:p w14:paraId="0C646F43" w14:textId="77777777" w:rsidR="00C23684" w:rsidRPr="00C23684" w:rsidRDefault="00C23684" w:rsidP="00C23684">
      <w:pPr>
        <w:spacing w:after="200" w:line="276" w:lineRule="auto"/>
        <w:jc w:val="center"/>
        <w:rPr>
          <w:rFonts w:eastAsia="Times New Roman" w:cs="Times New Roman"/>
          <w:bCs/>
          <w:iCs/>
          <w:szCs w:val="28"/>
          <w:lang w:eastAsia="ru-RU"/>
        </w:rPr>
      </w:pPr>
    </w:p>
    <w:p w14:paraId="040D158A" w14:textId="77777777" w:rsidR="00C23684" w:rsidRPr="00C23684" w:rsidRDefault="00C23684" w:rsidP="00C23684">
      <w:pPr>
        <w:spacing w:after="200" w:line="276" w:lineRule="auto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C23684">
        <w:rPr>
          <w:rFonts w:eastAsia="Times New Roman" w:cs="Times New Roman"/>
          <w:bCs/>
          <w:iCs/>
          <w:szCs w:val="28"/>
          <w:lang w:eastAsia="ru-RU"/>
        </w:rPr>
        <w:t>с.п. Гвардейское</w:t>
      </w:r>
    </w:p>
    <w:p w14:paraId="16ABF07A" w14:textId="77777777" w:rsidR="000B3B9F" w:rsidRDefault="00C23684" w:rsidP="000B3B9F">
      <w:pPr>
        <w:spacing w:after="200" w:line="276" w:lineRule="auto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C23684">
        <w:rPr>
          <w:rFonts w:eastAsia="Times New Roman" w:cs="Times New Roman"/>
          <w:bCs/>
          <w:iCs/>
          <w:szCs w:val="28"/>
          <w:lang w:eastAsia="ru-RU"/>
        </w:rPr>
        <w:t>202</w:t>
      </w:r>
      <w:r>
        <w:rPr>
          <w:rFonts w:eastAsia="Times New Roman" w:cs="Times New Roman"/>
          <w:bCs/>
          <w:iCs/>
          <w:szCs w:val="28"/>
          <w:lang w:eastAsia="ru-RU"/>
        </w:rPr>
        <w:t>3</w:t>
      </w:r>
      <w:r w:rsidRPr="00C23684">
        <w:rPr>
          <w:rFonts w:eastAsia="Times New Roman" w:cs="Times New Roman"/>
          <w:bCs/>
          <w:iCs/>
          <w:szCs w:val="28"/>
          <w:lang w:eastAsia="ru-RU"/>
        </w:rPr>
        <w:t>г.</w:t>
      </w:r>
    </w:p>
    <w:p w14:paraId="5112AAC7" w14:textId="3B5838DB" w:rsidR="000B3B9F" w:rsidRDefault="000B3B9F" w:rsidP="000B3B9F">
      <w:pPr>
        <w:spacing w:after="0" w:line="276" w:lineRule="auto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lastRenderedPageBreak/>
        <w:t xml:space="preserve">   </w:t>
      </w:r>
      <w:r w:rsidR="00A14D7E">
        <w:t>Мы часто с Вами недооцениваем роль рисования в дошкольном периоде. Нам кажется, что дети не так изображают окружающий мир, что эти забавы, эти «каляки-маляки» сами по себе не несут развивающего эффекта для ребёнка. Такой подход к детскому изображению далёк от истины.</w:t>
      </w:r>
    </w:p>
    <w:p w14:paraId="5AF1B666" w14:textId="43580027" w:rsidR="00A14D7E" w:rsidRPr="000B3B9F" w:rsidRDefault="000B3B9F" w:rsidP="000B3B9F">
      <w:pPr>
        <w:spacing w:after="0" w:line="276" w:lineRule="auto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  </w:t>
      </w:r>
      <w:r w:rsidR="00A14D7E">
        <w:t>Научить изображать, т. е. первоначально любить что-либо изображать – это значит сделать универсальное, полезное дело для своего малыша. Развиваются руки, ребёнок учится активно показывать в своих первых детских работах своё отношение к предметам и явлениям. А как точно, во всём многообразии красок он познаёт окружающий мир. Наконец, рисунок отражает детское настроение.</w:t>
      </w:r>
    </w:p>
    <w:p w14:paraId="05EF41F2" w14:textId="77777777" w:rsidR="00A14D7E" w:rsidRDefault="00A14D7E" w:rsidP="000B3B9F">
      <w:pPr>
        <w:spacing w:after="0"/>
        <w:ind w:firstLine="709"/>
      </w:pPr>
    </w:p>
    <w:p w14:paraId="46C1A10D" w14:textId="77777777" w:rsidR="00A14D7E" w:rsidRDefault="00A14D7E" w:rsidP="000B3B9F">
      <w:pPr>
        <w:spacing w:after="0"/>
        <w:ind w:firstLine="709"/>
      </w:pPr>
      <w:r>
        <w:t>По подбору красок психологи судят о душевном равновесии дошкольника. К примеру, если рисует малыш с преобладанием чёрной, серой, тёмно-коричневой красок – значит, отчего-то ему тоскливо, он в разладе с самим собой или близкими. Или наоборот, свою радость дошкольник, как правило, изображает с помощью жёлтой, оранжевой, красной красок.</w:t>
      </w:r>
    </w:p>
    <w:p w14:paraId="0D4C5C26" w14:textId="77777777" w:rsidR="00A14D7E" w:rsidRDefault="00A14D7E" w:rsidP="000B3B9F">
      <w:pPr>
        <w:spacing w:after="0"/>
        <w:ind w:firstLine="709"/>
      </w:pPr>
    </w:p>
    <w:p w14:paraId="4577CAE9" w14:textId="77777777" w:rsidR="00A14D7E" w:rsidRDefault="00A14D7E" w:rsidP="000B3B9F">
      <w:pPr>
        <w:spacing w:after="0"/>
        <w:ind w:firstLine="709"/>
      </w:pPr>
      <w:r>
        <w:t>Необходимо создать дома условия для занятий изобразительным творчеством. Уже с двух лет у малыша должен быть такой уголок творчества, который помог бы ему как можно раньше взять в руки орудия труда: карандаши и краски. Проводимые исследования показали повальное увлечение семей фломастерами и карандашами. Реже даётся пластилин. И совсем нетипичное явление – дошкольник рисует красками в условиях семьи. Фломастеры – это хорошо, но сочетание с другими изобразительными возможностями.</w:t>
      </w:r>
    </w:p>
    <w:p w14:paraId="1FB033D3" w14:textId="77777777" w:rsidR="00A14D7E" w:rsidRDefault="00A14D7E" w:rsidP="000B3B9F">
      <w:pPr>
        <w:spacing w:after="0"/>
        <w:ind w:firstLine="709"/>
      </w:pPr>
    </w:p>
    <w:p w14:paraId="45C0DDB3" w14:textId="77777777" w:rsidR="00A14D7E" w:rsidRDefault="00A14D7E" w:rsidP="000B3B9F">
      <w:pPr>
        <w:spacing w:after="0"/>
        <w:ind w:firstLine="709"/>
      </w:pPr>
      <w:r>
        <w:t>Изображать можно различными материалами. Нет границ, должно быть желание и творчество самого ребёнка. Что же мы порекомендуем завести в уголке творчества для детей, начиная с 3-4-х лет?</w:t>
      </w:r>
    </w:p>
    <w:p w14:paraId="1305F0C6" w14:textId="77777777" w:rsidR="00A14D7E" w:rsidRDefault="00A14D7E" w:rsidP="000B3B9F">
      <w:pPr>
        <w:spacing w:after="0"/>
        <w:ind w:firstLine="709"/>
      </w:pPr>
    </w:p>
    <w:p w14:paraId="65F2A01D" w14:textId="77777777" w:rsidR="00A14D7E" w:rsidRDefault="00A14D7E" w:rsidP="000B3B9F">
      <w:pPr>
        <w:spacing w:after="0"/>
        <w:ind w:firstLine="709"/>
      </w:pPr>
      <w:r>
        <w:t>1. В идеале – детский мольберт или простой столик, можно откидной.</w:t>
      </w:r>
    </w:p>
    <w:p w14:paraId="27F55D9D" w14:textId="77777777" w:rsidR="00A14D7E" w:rsidRDefault="00A14D7E" w:rsidP="000B3B9F">
      <w:pPr>
        <w:spacing w:after="0"/>
        <w:ind w:firstLine="709"/>
      </w:pPr>
    </w:p>
    <w:p w14:paraId="0B152B27" w14:textId="77777777" w:rsidR="00A14D7E" w:rsidRDefault="00A14D7E" w:rsidP="000B3B9F">
      <w:pPr>
        <w:spacing w:after="0"/>
        <w:ind w:firstLine="709"/>
      </w:pPr>
      <w:r>
        <w:t>2. Акварельные краски, гуашь, карандаши, фломастеры, мелки, сангину, восковые мелки, спички (очищенные от серы, косточки различных размеров, клеевые щётки, кусочки поролона, детские ножницы с тупыми концами, ткани, пух, природный материал, бархатную бумагу, кусочки целлофана, остатки шерстяных или полушерстяных ниток, разноцветную тушь, сюжетные открытки, хороший клей, белую и цветную бумагу, белый картон, красивой формы небольшие гладкие камушки, кусочки разнообразных тканей.</w:t>
      </w:r>
    </w:p>
    <w:p w14:paraId="462525D9" w14:textId="77777777" w:rsidR="00A14D7E" w:rsidRDefault="00A14D7E" w:rsidP="000B3B9F">
      <w:pPr>
        <w:spacing w:after="0"/>
        <w:ind w:firstLine="709"/>
      </w:pPr>
    </w:p>
    <w:p w14:paraId="1A29D5E5" w14:textId="77777777" w:rsidR="00A14D7E" w:rsidRDefault="00A14D7E" w:rsidP="000B3B9F">
      <w:pPr>
        <w:spacing w:after="0"/>
        <w:ind w:firstLine="709"/>
      </w:pPr>
      <w:r>
        <w:lastRenderedPageBreak/>
        <w:t>А теперь, нам всем нужно научить детей разумно пользоваться этим многообразием.</w:t>
      </w:r>
    </w:p>
    <w:p w14:paraId="51FF606C" w14:textId="77777777" w:rsidR="00A14D7E" w:rsidRDefault="00A14D7E" w:rsidP="000B3B9F">
      <w:pPr>
        <w:spacing w:after="0"/>
        <w:ind w:firstLine="709"/>
      </w:pPr>
    </w:p>
    <w:p w14:paraId="4D22EBD8" w14:textId="77777777" w:rsidR="00A14D7E" w:rsidRDefault="00A14D7E" w:rsidP="000B3B9F">
      <w:pPr>
        <w:spacing w:after="0"/>
        <w:ind w:firstLine="709"/>
      </w:pPr>
      <w:r>
        <w:t>Чтобы облегчить процесс обучения малыша навыкам рисования, можно использовать разные методы обучения, например:</w:t>
      </w:r>
    </w:p>
    <w:p w14:paraId="4FBEAACA" w14:textId="77777777" w:rsidR="00A14D7E" w:rsidRDefault="00A14D7E" w:rsidP="000B3B9F">
      <w:pPr>
        <w:spacing w:after="0"/>
        <w:ind w:firstLine="709"/>
      </w:pPr>
    </w:p>
    <w:p w14:paraId="60AAE1BF" w14:textId="77777777" w:rsidR="00A14D7E" w:rsidRDefault="00A14D7E" w:rsidP="000B3B9F">
      <w:pPr>
        <w:spacing w:after="0"/>
        <w:ind w:firstLine="709"/>
      </w:pPr>
      <w:r>
        <w:t>Рисование в воздухе – рисование в воздухе линий и фигур при помощи движений прямого указательного пальца ведущей руки. Использование этого метода помогает ощутить правильное направление движения, и запомнить его на двигательном уровне. Можно рисовать пальцем и на любой гладкой поверхности (на стекле, на столе).</w:t>
      </w:r>
    </w:p>
    <w:p w14:paraId="16A3387A" w14:textId="77777777" w:rsidR="00A14D7E" w:rsidRDefault="00A14D7E" w:rsidP="000B3B9F">
      <w:pPr>
        <w:spacing w:after="0"/>
        <w:ind w:firstLine="709"/>
      </w:pPr>
    </w:p>
    <w:p w14:paraId="0EBA5CDE" w14:textId="77777777" w:rsidR="00A14D7E" w:rsidRDefault="00A14D7E" w:rsidP="000B3B9F">
      <w:pPr>
        <w:spacing w:after="0"/>
        <w:ind w:firstLine="709"/>
      </w:pPr>
      <w:r>
        <w:t>Рисование вместе со взрослым – взрослый рисует для ребенка, или взрослый вкладывает карандаш или фломастер в руку ребенка, берет его руку в свою, и водит рукой ребенка, при этом карандаш (или фломастер) оставляет след на бумаге и получается изображение. Параллельно взрослый комментирует рисунок. Использование этого метода позволяет научить ребенка правильно держать карандаш (фломастер), надавливать на него во время рисования с определенной силой, проводить различные линии и фигуры.</w:t>
      </w:r>
    </w:p>
    <w:p w14:paraId="1E895B23" w14:textId="77777777" w:rsidR="00A14D7E" w:rsidRDefault="00A14D7E" w:rsidP="000B3B9F">
      <w:pPr>
        <w:spacing w:after="0"/>
        <w:ind w:firstLine="709"/>
      </w:pPr>
    </w:p>
    <w:p w14:paraId="167A00D2" w14:textId="77777777" w:rsidR="00A14D7E" w:rsidRDefault="00A14D7E" w:rsidP="000B3B9F">
      <w:pPr>
        <w:spacing w:after="0"/>
        <w:ind w:firstLine="709"/>
      </w:pPr>
      <w:r>
        <w:t>Дорисовывание деталей – ребенку предлагают заготовку сюжетного рисунка, ребенок дорисовывает отдельные детали картинки. Сюжет картинки обыгрывается и комментируется взрослым. Использование этого метода позволяет закрепить усвоенные ребенком навыки (правильно держать карандаш, рисовать определенные линии и фигуры). При этом у взрослого есть возможность планировать уровень сложности рисунка и время выполнения задания в зависимости от возраста малыша и уровня его умений.</w:t>
      </w:r>
    </w:p>
    <w:p w14:paraId="617E271E" w14:textId="77777777" w:rsidR="00A14D7E" w:rsidRDefault="00A14D7E" w:rsidP="000B3B9F">
      <w:pPr>
        <w:spacing w:after="0"/>
        <w:ind w:firstLine="709"/>
      </w:pPr>
    </w:p>
    <w:p w14:paraId="3FAF97E5" w14:textId="77777777" w:rsidR="00A14D7E" w:rsidRDefault="00A14D7E" w:rsidP="000B3B9F">
      <w:pPr>
        <w:spacing w:after="0"/>
        <w:ind w:firstLine="709"/>
      </w:pPr>
      <w:r>
        <w:t>Самостоятельное рисование – создание ребенком рисунка по заданному взрослым сюжету, или по собственному желанию с использованием усвоенных навыков.</w:t>
      </w:r>
    </w:p>
    <w:p w14:paraId="4E62F88B" w14:textId="77777777" w:rsidR="00A14D7E" w:rsidRDefault="00A14D7E" w:rsidP="000B3B9F">
      <w:pPr>
        <w:spacing w:after="0"/>
        <w:ind w:firstLine="709"/>
      </w:pPr>
    </w:p>
    <w:p w14:paraId="45E5C9DB" w14:textId="77777777" w:rsidR="00A14D7E" w:rsidRDefault="00A14D7E" w:rsidP="000B3B9F">
      <w:pPr>
        <w:spacing w:after="0"/>
        <w:ind w:firstLine="709"/>
      </w:pPr>
      <w:r>
        <w:t>Конечно, чаще всего у детей в руках могут быть бумага и карандаши, фломастеры. Но ведь не только они. Существует более разнообразные и в то же время более простые способы обучения детей изображать. Они заключаются в нижеследующем подборе методов и приёмов:</w:t>
      </w:r>
    </w:p>
    <w:p w14:paraId="1B7DBCD7" w14:textId="77777777" w:rsidR="00A14D7E" w:rsidRDefault="00A14D7E" w:rsidP="000B3B9F">
      <w:pPr>
        <w:spacing w:after="0"/>
        <w:ind w:firstLine="709"/>
      </w:pPr>
    </w:p>
    <w:p w14:paraId="41C23542" w14:textId="77777777" w:rsidR="00A14D7E" w:rsidRDefault="00A14D7E" w:rsidP="000B3B9F">
      <w:pPr>
        <w:spacing w:after="0"/>
        <w:ind w:firstLine="709"/>
      </w:pPr>
      <w:r>
        <w:t>Рисование вдвоём на длинной полоске бумаги</w:t>
      </w:r>
    </w:p>
    <w:p w14:paraId="528204CF" w14:textId="77777777" w:rsidR="00A14D7E" w:rsidRDefault="00A14D7E" w:rsidP="000B3B9F">
      <w:pPr>
        <w:spacing w:after="0"/>
        <w:ind w:firstLine="709"/>
      </w:pPr>
    </w:p>
    <w:p w14:paraId="60FF5F40" w14:textId="77777777" w:rsidR="00A14D7E" w:rsidRDefault="00A14D7E" w:rsidP="000B3B9F">
      <w:pPr>
        <w:spacing w:after="0"/>
        <w:ind w:firstLine="709"/>
      </w:pPr>
      <w:r>
        <w:t xml:space="preserve">В данном случае длинная полоска бумаги поможет рисовать вдвоём, не мешая друг другу. Можно рисовать изолированные предметы или сюжеты, т. е. работать рядом. И даже в этом случае ребёнку теплее от локтя мамы или папы. А потом, желательно перейти к коллективному рисованию. Взрослый и ребёнок договариваются, кто, что будет рисовать, что бы получился один </w:t>
      </w:r>
      <w:r>
        <w:lastRenderedPageBreak/>
        <w:t>сюжет. Комментировать такие совместные изобразительные действия, думается, будет излишним.</w:t>
      </w:r>
    </w:p>
    <w:p w14:paraId="3FF6033A" w14:textId="77777777" w:rsidR="00A14D7E" w:rsidRDefault="00A14D7E" w:rsidP="000B3B9F">
      <w:pPr>
        <w:spacing w:after="0"/>
        <w:ind w:firstLine="709"/>
      </w:pPr>
    </w:p>
    <w:p w14:paraId="5BE68DE7" w14:textId="77777777" w:rsidR="00A14D7E" w:rsidRDefault="00A14D7E" w:rsidP="000B3B9F">
      <w:pPr>
        <w:spacing w:after="0"/>
        <w:ind w:firstLine="709"/>
      </w:pPr>
      <w:r>
        <w:t>Рисование с секретом в три пары рук</w:t>
      </w:r>
    </w:p>
    <w:p w14:paraId="36DEBBD9" w14:textId="77777777" w:rsidR="00A14D7E" w:rsidRDefault="00A14D7E" w:rsidP="000B3B9F">
      <w:pPr>
        <w:spacing w:after="0"/>
        <w:ind w:firstLine="709"/>
      </w:pPr>
    </w:p>
    <w:p w14:paraId="19D94103" w14:textId="77777777" w:rsidR="00A14D7E" w:rsidRDefault="00A14D7E" w:rsidP="000B3B9F">
      <w:pPr>
        <w:spacing w:after="0"/>
        <w:ind w:firstLine="709"/>
      </w:pPr>
      <w:r>
        <w:t>Данный метод заключается в следующем. Берётся прямоугольный лист бумаги, три карандаша. Распределяются взрослые и ребёнок: кто будет рисовать первый, кто второй, а кто третий.</w:t>
      </w:r>
    </w:p>
    <w:p w14:paraId="12A29D67" w14:textId="5067E2CB" w:rsidR="00A14D7E" w:rsidRDefault="000B3B9F" w:rsidP="000B3B9F">
      <w:pPr>
        <w:spacing w:after="0"/>
      </w:pPr>
      <w:r>
        <w:t xml:space="preserve">         </w:t>
      </w:r>
      <w:r w:rsidR="00A14D7E">
        <w:t>Первый начинает рисовать, а затем закрывает свой рисунок, загнув листочек сверху и оставив чуть-чуть, какую-то часть, для продолжения (к примеру – шея). Второй, не видя ничего, кроме шеи, продолжает, естественно – туловище, оставив видной только часть ног. Третий заканчивает. Затем открывается весь листок – и почти всегда получается смешно: от несоответствия пропорций, цветовых гамм. А возможно, заложенный первым участником сюрприз приведёт к совершенному несоответствию целого и его трёх частей.</w:t>
      </w:r>
    </w:p>
    <w:p w14:paraId="037D2DB2" w14:textId="77777777" w:rsidR="00A14D7E" w:rsidRDefault="00A14D7E" w:rsidP="000B3B9F">
      <w:pPr>
        <w:spacing w:after="0"/>
        <w:ind w:firstLine="709"/>
      </w:pPr>
    </w:p>
    <w:p w14:paraId="744EBEC2" w14:textId="77777777" w:rsidR="00A14D7E" w:rsidRDefault="00A14D7E" w:rsidP="000B3B9F">
      <w:pPr>
        <w:spacing w:after="0"/>
        <w:ind w:firstLine="709"/>
      </w:pPr>
      <w:r>
        <w:t>Рисование через копировальную бумагу</w:t>
      </w:r>
    </w:p>
    <w:p w14:paraId="0BF9020E" w14:textId="77777777" w:rsidR="00A14D7E" w:rsidRDefault="00A14D7E" w:rsidP="000B3B9F">
      <w:pPr>
        <w:spacing w:after="0"/>
        <w:ind w:firstLine="709"/>
      </w:pPr>
    </w:p>
    <w:p w14:paraId="6AD08403" w14:textId="77777777" w:rsidR="00A14D7E" w:rsidRDefault="00A14D7E" w:rsidP="000B3B9F">
      <w:pPr>
        <w:spacing w:after="0"/>
        <w:ind w:firstLine="709"/>
      </w:pPr>
      <w:r>
        <w:t>Изображение через такую бумагу требует от детей движений в слепую, на ощупь, что тоже немаловажно для развития рецепторов и мелкой моторики рук. Копировальная бумага ложится блестящей поверхностью вниз, а затем мы показываем ребёнку, что двигая по бумаге кончиком ногтя или тупой палочкой, карандашом – можно изобразить какие хочешь предметы. Для удобства нужно белую и копировальную бумаги скрепить вместе. Важно также не давить сильно ногтём или палочкой, а мягко водить по поверхности копирки. Детям нравится, что цвет изображаемых линий зависит от цвета копирки. Нравится и дальнейшее продолжение работы: ведь полученный рисунок можно обвести, дорисовать и подарить.</w:t>
      </w:r>
    </w:p>
    <w:p w14:paraId="5C655861" w14:textId="77777777" w:rsidR="00A14D7E" w:rsidRDefault="00A14D7E" w:rsidP="000B3B9F">
      <w:pPr>
        <w:spacing w:after="0"/>
        <w:ind w:firstLine="709"/>
      </w:pPr>
    </w:p>
    <w:p w14:paraId="36FC73A8" w14:textId="77777777" w:rsidR="00A14D7E" w:rsidRDefault="00A14D7E" w:rsidP="000B3B9F">
      <w:pPr>
        <w:spacing w:after="0"/>
        <w:ind w:firstLine="709"/>
      </w:pPr>
      <w:r>
        <w:t>Тканевые изображения</w:t>
      </w:r>
    </w:p>
    <w:p w14:paraId="0DEDB586" w14:textId="77777777" w:rsidR="00A14D7E" w:rsidRDefault="00A14D7E" w:rsidP="000B3B9F">
      <w:pPr>
        <w:spacing w:after="0"/>
        <w:ind w:firstLine="709"/>
      </w:pPr>
    </w:p>
    <w:p w14:paraId="73597FB6" w14:textId="77777777" w:rsidR="00A14D7E" w:rsidRDefault="00A14D7E" w:rsidP="000B3B9F">
      <w:pPr>
        <w:spacing w:after="0"/>
        <w:ind w:firstLine="709"/>
      </w:pPr>
      <w:r>
        <w:t>Ткань – прекрасное сырьё для изображения. Например, на ткани изображены цветы. Мы их вырезаем по контуру, наклеиваем, а затем дорисовываем стол или вазу. Есть ткани, которые могут послужить в качестве домика или туловища животного, или красивого зонтика, или шапочки для куклы, или сумочки.</w:t>
      </w:r>
    </w:p>
    <w:p w14:paraId="4B85657F" w14:textId="77777777" w:rsidR="00A14D7E" w:rsidRDefault="00A14D7E" w:rsidP="000B3B9F">
      <w:pPr>
        <w:spacing w:after="0"/>
        <w:ind w:firstLine="709"/>
      </w:pPr>
    </w:p>
    <w:p w14:paraId="5793A70E" w14:textId="77777777" w:rsidR="00A14D7E" w:rsidRDefault="00A14D7E" w:rsidP="000B3B9F">
      <w:pPr>
        <w:spacing w:after="0"/>
        <w:ind w:firstLine="709"/>
      </w:pPr>
      <w:r>
        <w:t>Рисуем с помощью открыток</w:t>
      </w:r>
    </w:p>
    <w:p w14:paraId="567CAFD5" w14:textId="77777777" w:rsidR="00A14D7E" w:rsidRDefault="00A14D7E" w:rsidP="000B3B9F">
      <w:pPr>
        <w:spacing w:after="0"/>
        <w:ind w:firstLine="709"/>
      </w:pPr>
    </w:p>
    <w:p w14:paraId="08725FDD" w14:textId="77777777" w:rsidR="00A14D7E" w:rsidRDefault="00A14D7E" w:rsidP="000B3B9F">
      <w:pPr>
        <w:spacing w:after="0"/>
        <w:ind w:firstLine="709"/>
      </w:pPr>
      <w:r>
        <w:t xml:space="preserve">Почти в каждом доме храниться масса старых открыток. Научите ребёнка вырезать нужные образы и наклеивать к месту, в сюжет. Яркое фабричное изображение предметов и явлений придаст даже самому простому незатейливому рисунку вполне художественное оформление. Разве может трёх, четырёх летний ребёнок нарисовать собаку, жука? Нет. Но к собачке и </w:t>
      </w:r>
      <w:r>
        <w:lastRenderedPageBreak/>
        <w:t>жуку он дорисует солнышко, дождик и будет очень рад. Или если мы вместе с детьми вырежем из открытки и наклеим такой сказочный домик с бабушкой в окошке, то дошкольник, ориентируясь на своё воображение, знание сказок и изобразительные навыки, бесспорно дорисует что-то к нему!</w:t>
      </w:r>
    </w:p>
    <w:p w14:paraId="3C9359B1" w14:textId="09523E82" w:rsidR="00A14D7E" w:rsidRDefault="000B3B9F" w:rsidP="000B3B9F">
      <w:pPr>
        <w:spacing w:after="0"/>
      </w:pPr>
      <w:r>
        <w:t xml:space="preserve">       </w:t>
      </w:r>
      <w:r w:rsidR="00A14D7E">
        <w:t>Вам, уважаемые родители, есть из чего выбирать, что принять к сведению и передать своему ребёнку. Важно только решить свою проблему – организовать уголок творчества, находить время для передачи изобразительных знаний и умений!</w:t>
      </w:r>
    </w:p>
    <w:p w14:paraId="7BE4A95F" w14:textId="77777777" w:rsidR="00A14D7E" w:rsidRDefault="00A14D7E" w:rsidP="000B3B9F">
      <w:pPr>
        <w:spacing w:after="0"/>
        <w:ind w:firstLine="709"/>
      </w:pPr>
    </w:p>
    <w:p w14:paraId="62959400" w14:textId="77777777" w:rsidR="00F12C76" w:rsidRDefault="00F12C76" w:rsidP="000B3B9F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49"/>
    <w:rsid w:val="000B3B9F"/>
    <w:rsid w:val="003A69AD"/>
    <w:rsid w:val="005B1949"/>
    <w:rsid w:val="006C0B77"/>
    <w:rsid w:val="008242FF"/>
    <w:rsid w:val="00870751"/>
    <w:rsid w:val="00922C48"/>
    <w:rsid w:val="00A14D7E"/>
    <w:rsid w:val="00B915B7"/>
    <w:rsid w:val="00C23684"/>
    <w:rsid w:val="00EA59DF"/>
    <w:rsid w:val="00EE4070"/>
    <w:rsid w:val="00F12C76"/>
    <w:rsid w:val="00F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6D89"/>
  <w15:chartTrackingRefBased/>
  <w15:docId w15:val="{14403FE6-BD09-44D4-8AA4-432CA887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 Usmanova</dc:creator>
  <cp:keywords/>
  <dc:description/>
  <cp:lastModifiedBy>Kheda Usmanova</cp:lastModifiedBy>
  <cp:revision>3</cp:revision>
  <dcterms:created xsi:type="dcterms:W3CDTF">2023-02-04T21:04:00Z</dcterms:created>
  <dcterms:modified xsi:type="dcterms:W3CDTF">2023-02-09T22:03:00Z</dcterms:modified>
</cp:coreProperties>
</file>