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98" w:rsidRPr="00121E7F" w:rsidRDefault="00121E7F" w:rsidP="00121E7F">
      <w:pPr>
        <w:jc w:val="both"/>
        <w:rPr>
          <w:rFonts w:ascii="Times New Roman" w:hAnsi="Times New Roman" w:cs="Times New Roman"/>
          <w:sz w:val="28"/>
          <w:szCs w:val="28"/>
        </w:rPr>
      </w:pPr>
      <w:r w:rsidRPr="00121E7F">
        <w:rPr>
          <w:rFonts w:ascii="Times New Roman" w:hAnsi="Times New Roman" w:cs="Times New Roman"/>
          <w:sz w:val="28"/>
          <w:szCs w:val="28"/>
        </w:rPr>
        <w:t xml:space="preserve">Перечень юридических лиц и </w:t>
      </w:r>
      <w:r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Pr="00121E7F">
        <w:rPr>
          <w:rFonts w:ascii="Times New Roman" w:hAnsi="Times New Roman" w:cs="Times New Roman"/>
          <w:sz w:val="28"/>
          <w:szCs w:val="28"/>
        </w:rPr>
        <w:t>, оказывающих ус</w:t>
      </w:r>
      <w:r w:rsidR="00B8451E">
        <w:rPr>
          <w:rFonts w:ascii="Times New Roman" w:hAnsi="Times New Roman" w:cs="Times New Roman"/>
          <w:sz w:val="28"/>
          <w:szCs w:val="28"/>
        </w:rPr>
        <w:t>луги по организации питания в МБ</w:t>
      </w:r>
      <w:r w:rsidRPr="00121E7F">
        <w:rPr>
          <w:rFonts w:ascii="Times New Roman" w:hAnsi="Times New Roman" w:cs="Times New Roman"/>
          <w:sz w:val="28"/>
          <w:szCs w:val="28"/>
        </w:rPr>
        <w:t>ДОУ «Детский сад №1 «Малыш» с.п</w:t>
      </w:r>
      <w:proofErr w:type="gramStart"/>
      <w:r w:rsidRPr="00121E7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21E7F">
        <w:rPr>
          <w:rFonts w:ascii="Times New Roman" w:hAnsi="Times New Roman" w:cs="Times New Roman"/>
          <w:sz w:val="28"/>
          <w:szCs w:val="28"/>
        </w:rPr>
        <w:t>вардейское Надтеречного муниципального района»</w:t>
      </w:r>
    </w:p>
    <w:p w:rsidR="00121E7F" w:rsidRPr="00121E7F" w:rsidRDefault="00121E7F" w:rsidP="00121E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1E7F">
        <w:rPr>
          <w:rFonts w:ascii="Times New Roman" w:hAnsi="Times New Roman" w:cs="Times New Roman"/>
          <w:sz w:val="28"/>
          <w:szCs w:val="28"/>
        </w:rPr>
        <w:t>Общество с  ограниченной ответственностью Торговый Дом «КАВКАЗ» (ООО ТДК)</w:t>
      </w:r>
    </w:p>
    <w:p w:rsidR="00121E7F" w:rsidRPr="00121E7F" w:rsidRDefault="00121E7F" w:rsidP="00121E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1E7F">
        <w:rPr>
          <w:rFonts w:ascii="Times New Roman" w:hAnsi="Times New Roman" w:cs="Times New Roman"/>
          <w:sz w:val="28"/>
          <w:szCs w:val="28"/>
        </w:rPr>
        <w:t>ИП ГКФХ Черхигова Жайна Рамзановна</w:t>
      </w:r>
    </w:p>
    <w:sectPr w:rsidR="00121E7F" w:rsidRPr="00121E7F" w:rsidSect="00967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C45EF"/>
    <w:multiLevelType w:val="hybridMultilevel"/>
    <w:tmpl w:val="30C09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E7F"/>
    <w:rsid w:val="0001191F"/>
    <w:rsid w:val="00121E7F"/>
    <w:rsid w:val="003B1836"/>
    <w:rsid w:val="00967098"/>
    <w:rsid w:val="00B84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251</Characters>
  <Application>Microsoft Office Word</Application>
  <DocSecurity>0</DocSecurity>
  <Lines>2</Lines>
  <Paragraphs>1</Paragraphs>
  <ScaleCrop>false</ScaleCrop>
  <Company>SPecialiST RePack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2022-06-14T10:31:00Z</dcterms:created>
  <dcterms:modified xsi:type="dcterms:W3CDTF">2022-06-14T10:38:00Z</dcterms:modified>
</cp:coreProperties>
</file>