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16" w:rsidRDefault="00E40BFF" w:rsidP="00B26C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9436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16" w:rsidRDefault="00315E16" w:rsidP="00B26C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315E16" w:rsidRDefault="00315E16" w:rsidP="002461E4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315E16" w:rsidRDefault="00315E16" w:rsidP="00B26C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315E16" w:rsidRDefault="00315E16" w:rsidP="00B26C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315E16" w:rsidRDefault="00315E16" w:rsidP="002461E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</w:pPr>
      <w:bookmarkStart w:id="0" w:name="_GoBack"/>
      <w:r w:rsidRPr="002461E4"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t xml:space="preserve">Положение </w:t>
      </w: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t>о порядке и основании перевода, отчисления</w:t>
      </w:r>
      <w:bookmarkEnd w:id="0"/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t>,</w:t>
      </w:r>
    </w:p>
    <w:p w:rsidR="00315E16" w:rsidRDefault="00315E16" w:rsidP="002461E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t>восстановления воспитанников в МБДОУ Детский сад №1 «Малыш»</w:t>
      </w:r>
    </w:p>
    <w:p w:rsidR="00315E16" w:rsidRPr="002461E4" w:rsidRDefault="00315E16" w:rsidP="002461E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t>с.п. Гвардейское</w:t>
      </w:r>
    </w:p>
    <w:p w:rsidR="00315E16" w:rsidRDefault="00315E16" w:rsidP="00B26C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315E16" w:rsidRDefault="00315E16" w:rsidP="00B26C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315E16" w:rsidRPr="00E03A8E" w:rsidRDefault="00315E16" w:rsidP="0049714B">
      <w:pPr>
        <w:widowControl w:val="0"/>
        <w:numPr>
          <w:ilvl w:val="2"/>
          <w:numId w:val="1"/>
        </w:numPr>
        <w:tabs>
          <w:tab w:val="clear" w:pos="2160"/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55"/>
        <w:jc w:val="both"/>
        <w:rPr>
          <w:rFonts w:ascii="Times New Roman" w:hAnsi="Times New Roman"/>
          <w:b/>
          <w:bCs/>
          <w:sz w:val="26"/>
          <w:szCs w:val="26"/>
        </w:rPr>
      </w:pPr>
      <w:r w:rsidRPr="00E03A8E">
        <w:rPr>
          <w:rFonts w:ascii="Times New Roman" w:hAnsi="Times New Roman"/>
          <w:b/>
          <w:bCs/>
          <w:sz w:val="26"/>
          <w:szCs w:val="26"/>
        </w:rPr>
        <w:t xml:space="preserve">ОБЩИЕ ПОЛОЖЕНИЯ </w:t>
      </w:r>
    </w:p>
    <w:p w:rsidR="00315E16" w:rsidRPr="00E03A8E" w:rsidRDefault="00315E16" w:rsidP="0049714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</w:rPr>
      </w:pPr>
    </w:p>
    <w:p w:rsidR="00315E16" w:rsidRPr="00E03A8E" w:rsidRDefault="00315E16" w:rsidP="0049714B">
      <w:pPr>
        <w:widowControl w:val="0"/>
        <w:numPr>
          <w:ilvl w:val="0"/>
          <w:numId w:val="2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Данное Положение регулирует порядок и основания перевода, отчисления и восстановления несовершеннолетних обучающихся</w:t>
      </w:r>
      <w:r>
        <w:rPr>
          <w:rFonts w:ascii="Times New Roman" w:hAnsi="Times New Roman"/>
          <w:sz w:val="28"/>
          <w:szCs w:val="28"/>
          <w:lang w:val="ru-RU"/>
        </w:rPr>
        <w:t xml:space="preserve"> (воспитанников) МБДОУ</w:t>
      </w:r>
      <w:r w:rsidRPr="00E03A8E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E03A8E">
        <w:rPr>
          <w:rFonts w:ascii="Times New Roman" w:hAnsi="Times New Roman"/>
          <w:sz w:val="28"/>
          <w:szCs w:val="28"/>
          <w:lang w:val="ru-RU"/>
        </w:rPr>
        <w:t>етский сад №</w:t>
      </w:r>
      <w:r>
        <w:rPr>
          <w:rFonts w:ascii="Times New Roman" w:hAnsi="Times New Roman"/>
          <w:sz w:val="28"/>
          <w:szCs w:val="28"/>
          <w:lang w:val="ru-RU"/>
        </w:rPr>
        <w:t xml:space="preserve"> 1 «Малыш</w:t>
      </w:r>
      <w:r w:rsidRPr="00E03A8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sz w:val="28"/>
          <w:szCs w:val="28"/>
          <w:lang w:val="ru-RU"/>
        </w:rPr>
        <w:t xml:space="preserve">(далее – ДОУ). </w:t>
      </w:r>
    </w:p>
    <w:p w:rsidR="00315E16" w:rsidRDefault="00315E16" w:rsidP="0049714B">
      <w:pPr>
        <w:widowControl w:val="0"/>
        <w:numPr>
          <w:ilvl w:val="0"/>
          <w:numId w:val="2"/>
        </w:numPr>
        <w:tabs>
          <w:tab w:val="clear" w:pos="720"/>
          <w:tab w:val="num" w:pos="65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15E16" w:rsidRDefault="00315E16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едеральным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аконом "Об образовании в Российской Федерации" от 29.12.2012 </w:t>
      </w:r>
      <w:r>
        <w:rPr>
          <w:rFonts w:ascii="Times New Roman" w:hAnsi="Times New Roman"/>
          <w:sz w:val="28"/>
          <w:szCs w:val="28"/>
        </w:rPr>
        <w:t>N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273-ФЗ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15E16" w:rsidRDefault="00315E16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Порядком </w:t>
      </w:r>
      <w:r>
        <w:rPr>
          <w:rFonts w:ascii="Times New Roman" w:hAnsi="Times New Roman"/>
          <w:sz w:val="28"/>
          <w:szCs w:val="28"/>
          <w:lang w:val="ru-RU"/>
        </w:rPr>
        <w:t>организации и 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 1014;</w:t>
      </w:r>
    </w:p>
    <w:p w:rsidR="00315E16" w:rsidRDefault="00315E16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образования, утвержденным Приказом Министерства науки и образования РФ от 17.10.2013 года № 1155;</w:t>
      </w:r>
    </w:p>
    <w:p w:rsidR="00315E16" w:rsidRDefault="00315E16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«Санитарно-эпидемиологическими требованиями к устройству, содержанию и организации режима работы дошкольных образовательных организаций» СанПин 2.4.1.3049-13, утвержденных Постановлением главного государственного санитарного врача РФ от 15.05.2013 года № 26;</w:t>
      </w:r>
    </w:p>
    <w:p w:rsidR="00315E16" w:rsidRDefault="00315E16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Положением о порядке приема на обучение по образовательным программам дошкольного образования детей в МБДОУ «Детский сад №1 «Малыш» с.п. Гвардейское;</w:t>
      </w:r>
    </w:p>
    <w:p w:rsidR="00315E16" w:rsidRPr="00B51865" w:rsidRDefault="00315E16" w:rsidP="0049714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>Ус</w:t>
      </w:r>
      <w:r>
        <w:rPr>
          <w:rFonts w:ascii="Times New Roman" w:hAnsi="Times New Roman"/>
          <w:sz w:val="28"/>
          <w:szCs w:val="28"/>
          <w:lang w:val="ru-RU"/>
        </w:rPr>
        <w:t>тавом МБДОУ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r w:rsidRPr="00B51865">
        <w:rPr>
          <w:rFonts w:ascii="Times New Roman" w:hAnsi="Times New Roman"/>
          <w:sz w:val="28"/>
          <w:szCs w:val="28"/>
          <w:lang w:val="ru-RU"/>
        </w:rPr>
        <w:t>етский сад №</w:t>
      </w:r>
      <w:r>
        <w:rPr>
          <w:rFonts w:ascii="Times New Roman" w:hAnsi="Times New Roman"/>
          <w:sz w:val="28"/>
          <w:szCs w:val="28"/>
          <w:lang w:val="ru-RU"/>
        </w:rPr>
        <w:t xml:space="preserve"> 1 «Малыш</w:t>
      </w:r>
      <w:r w:rsidRPr="00B5186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с.п. Гвардейское.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5E16" w:rsidRPr="00E03A8E" w:rsidRDefault="00315E16" w:rsidP="0049714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8"/>
          <w:szCs w:val="28"/>
          <w:lang w:val="ru-RU"/>
        </w:rPr>
      </w:pPr>
    </w:p>
    <w:p w:rsidR="00315E16" w:rsidRPr="00E03A8E" w:rsidRDefault="00315E16" w:rsidP="0049714B">
      <w:pPr>
        <w:widowControl w:val="0"/>
        <w:numPr>
          <w:ilvl w:val="1"/>
          <w:numId w:val="2"/>
        </w:numPr>
        <w:tabs>
          <w:tab w:val="clear" w:pos="1440"/>
          <w:tab w:val="num" w:pos="2760"/>
        </w:tabs>
        <w:overflowPunct w:val="0"/>
        <w:autoSpaceDE w:val="0"/>
        <w:autoSpaceDN w:val="0"/>
        <w:adjustRightInd w:val="0"/>
        <w:spacing w:after="0" w:line="240" w:lineRule="auto"/>
        <w:ind w:left="2760" w:hanging="282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>ПЕРЕВОД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</w:rPr>
        <w:t xml:space="preserve"> ВОСПИТАННИКОВ </w:t>
      </w:r>
    </w:p>
    <w:p w:rsidR="00315E16" w:rsidRPr="00E03A8E" w:rsidRDefault="00315E16" w:rsidP="0049714B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315E16" w:rsidRDefault="00315E16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</w:t>
      </w:r>
      <w:r w:rsidRPr="00DF3635">
        <w:rPr>
          <w:rFonts w:ascii="Times New Roman" w:hAnsi="Times New Roman"/>
          <w:sz w:val="28"/>
          <w:szCs w:val="28"/>
          <w:lang w:val="ru-RU"/>
        </w:rPr>
        <w:t xml:space="preserve">еревод в другую образовательную организацию, реализующую образовательную программу соответствующего уровня, 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проводится </w:t>
      </w:r>
      <w:r w:rsidRPr="00DF3635">
        <w:rPr>
          <w:rFonts w:ascii="Times New Roman" w:hAnsi="Times New Roman"/>
          <w:sz w:val="28"/>
          <w:szCs w:val="28"/>
          <w:lang w:val="ru-RU"/>
        </w:rPr>
        <w:t>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Times New Roman" w:hAnsi="Times New Roman"/>
          <w:sz w:val="28"/>
          <w:szCs w:val="28"/>
          <w:lang w:val="ru-RU"/>
        </w:rPr>
        <w:t>гулированию в сфере образования.</w:t>
      </w:r>
    </w:p>
    <w:p w:rsidR="00315E16" w:rsidRDefault="00315E16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Symbol"/>
          <w:sz w:val="28"/>
          <w:szCs w:val="28"/>
          <w:lang w:val="ru-RU"/>
        </w:rPr>
      </w:pPr>
    </w:p>
    <w:p w:rsidR="00315E16" w:rsidRPr="00B82826" w:rsidRDefault="00315E16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Symbol"/>
          <w:sz w:val="28"/>
          <w:szCs w:val="28"/>
          <w:lang w:val="ru-RU"/>
        </w:rPr>
      </w:pPr>
    </w:p>
    <w:p w:rsidR="00315E16" w:rsidRPr="00E03A8E" w:rsidRDefault="00315E16" w:rsidP="0049714B">
      <w:pPr>
        <w:widowControl w:val="0"/>
        <w:numPr>
          <w:ilvl w:val="3"/>
          <w:numId w:val="4"/>
        </w:numPr>
        <w:tabs>
          <w:tab w:val="clear" w:pos="2880"/>
          <w:tab w:val="num" w:pos="1860"/>
        </w:tabs>
        <w:overflowPunct w:val="0"/>
        <w:autoSpaceDE w:val="0"/>
        <w:autoSpaceDN w:val="0"/>
        <w:adjustRightInd w:val="0"/>
        <w:spacing w:after="0" w:line="240" w:lineRule="auto"/>
        <w:ind w:left="1860" w:hanging="287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lastRenderedPageBreak/>
        <w:t xml:space="preserve">ОТЧИСЛЕНИЕ ВОСПИТАННИКОВ ИЗ ДОУ </w:t>
      </w:r>
    </w:p>
    <w:p w:rsidR="00315E16" w:rsidRPr="00E03A8E" w:rsidRDefault="00315E16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5E16" w:rsidRDefault="00315E16" w:rsidP="0049714B">
      <w:pPr>
        <w:widowControl w:val="0"/>
        <w:numPr>
          <w:ilvl w:val="0"/>
          <w:numId w:val="5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отчисления несовершеннолетнего обучающегося (воспитанника) является распорядительный акт (приказ) руководителя ДОУ, </w:t>
      </w:r>
      <w:r>
        <w:rPr>
          <w:rFonts w:ascii="Times New Roman" w:hAnsi="Times New Roman"/>
          <w:sz w:val="28"/>
          <w:szCs w:val="28"/>
          <w:lang w:val="ru-RU"/>
        </w:rPr>
        <w:t>осуществляющего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локальными  нормативными актам ДОУ, прекращаются с даты отчисления несовершеннолетнего обучающегося (воспитанника).</w:t>
      </w:r>
    </w:p>
    <w:p w:rsidR="00315E16" w:rsidRDefault="00315E16" w:rsidP="0049714B">
      <w:pPr>
        <w:widowControl w:val="0"/>
        <w:numPr>
          <w:ilvl w:val="0"/>
          <w:numId w:val="5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Отчисление несовершеннолетнего обучающегося (воспитанника) из дошкольных групп может производиться в следующих случаях:</w:t>
      </w:r>
    </w:p>
    <w:p w:rsidR="00315E16" w:rsidRPr="008577DF" w:rsidRDefault="00315E16" w:rsidP="0049714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получением образования (завершения обучения) и достижения несовершеннолетнего обучающегося (воспитанника) возраста для поступления в первый класс общеобразовательной организации;</w:t>
      </w:r>
    </w:p>
    <w:p w:rsidR="00315E16" w:rsidRPr="00E03A8E" w:rsidRDefault="00315E16" w:rsidP="0049714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 </w:t>
      </w:r>
    </w:p>
    <w:p w:rsidR="00315E16" w:rsidRPr="00EF1235" w:rsidRDefault="00315E16" w:rsidP="0049714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обстоятельствам, не зависящим от воли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315E16" w:rsidRPr="00E03A8E" w:rsidRDefault="00315E16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3.3. Сведения о сроках, причинах и основании выбытия воспитанников из ДОУ вносятся в Книгу движения воспитанников.</w:t>
      </w:r>
    </w:p>
    <w:p w:rsidR="00315E16" w:rsidRDefault="00315E16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15E16" w:rsidRPr="00E03A8E" w:rsidRDefault="00315E16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15E16" w:rsidRPr="00E03A8E" w:rsidRDefault="00315E16" w:rsidP="0049714B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4. ВОССТАНОВЛЕНИЕ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ВОСПИТАННИКОВ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>В ДОУ</w:t>
      </w:r>
    </w:p>
    <w:p w:rsidR="00315E16" w:rsidRPr="00E03A8E" w:rsidRDefault="00315E16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15E16" w:rsidRPr="00E675D6" w:rsidRDefault="00315E16" w:rsidP="00FC0C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4.1. Несовершеннолетний обучающийся (воспитанник), отчисленный из ДОУ по инициативе родителей (законных представителей) до завершения освоения образовательной программы, имеет право на восстановление по </w:t>
      </w:r>
    </w:p>
    <w:p w:rsidR="00315E16" w:rsidRPr="00E03A8E" w:rsidRDefault="00315E16" w:rsidP="004971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заявлению родителей (законных представителей) при наличии в учреждении свободных мест.</w:t>
      </w:r>
    </w:p>
    <w:p w:rsidR="00315E16" w:rsidRPr="00EF1235" w:rsidRDefault="00315E16" w:rsidP="0049714B">
      <w:pPr>
        <w:widowControl w:val="0"/>
        <w:numPr>
          <w:ilvl w:val="0"/>
          <w:numId w:val="7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восстановления несовершеннолетнего обучающегося (воспитанника) является распорядительный акт (приказ) руководителя ДОУ, осуществляющего образовательную деятельность, о восстановлении. </w:t>
      </w:r>
    </w:p>
    <w:p w:rsidR="00315E16" w:rsidRPr="00E03A8E" w:rsidRDefault="00315E16" w:rsidP="0049714B">
      <w:pPr>
        <w:widowControl w:val="0"/>
        <w:numPr>
          <w:ilvl w:val="0"/>
          <w:numId w:val="7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актами ДОУ, возникают с даты восстановлении несовершеннолетнего обучающегося (воспитанника) в ДОУ. </w:t>
      </w:r>
    </w:p>
    <w:p w:rsidR="00315E16" w:rsidRPr="00E03A8E" w:rsidRDefault="00315E16" w:rsidP="004971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15E16" w:rsidRPr="00050A83" w:rsidRDefault="00315E16" w:rsidP="0049714B">
      <w:pPr>
        <w:rPr>
          <w:lang w:val="ru-RU"/>
        </w:rPr>
      </w:pPr>
      <w:bookmarkStart w:id="1" w:name="page7"/>
      <w:bookmarkStart w:id="2" w:name="page5"/>
      <w:bookmarkEnd w:id="1"/>
      <w:bookmarkEnd w:id="2"/>
    </w:p>
    <w:p w:rsidR="00315E16" w:rsidRDefault="00315E16">
      <w:pPr>
        <w:rPr>
          <w:lang w:val="ru-RU"/>
        </w:rPr>
      </w:pPr>
    </w:p>
    <w:p w:rsidR="00315E16" w:rsidRDefault="00315E16">
      <w:pPr>
        <w:rPr>
          <w:lang w:val="ru-RU"/>
        </w:rPr>
      </w:pPr>
    </w:p>
    <w:sectPr w:rsidR="00315E16" w:rsidSect="00050A83">
      <w:pgSz w:w="11908" w:h="16836"/>
      <w:pgMar w:top="426" w:right="840" w:bottom="702" w:left="1701" w:header="720" w:footer="720" w:gutter="0"/>
      <w:cols w:space="720" w:equalWidth="0">
        <w:col w:w="935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153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E9F35C5"/>
    <w:multiLevelType w:val="hybridMultilevel"/>
    <w:tmpl w:val="07F6C670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C220B"/>
    <w:multiLevelType w:val="hybridMultilevel"/>
    <w:tmpl w:val="009EF40C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4B"/>
    <w:rsid w:val="00001F49"/>
    <w:rsid w:val="00013FD7"/>
    <w:rsid w:val="00050A83"/>
    <w:rsid w:val="000729F4"/>
    <w:rsid w:val="00076454"/>
    <w:rsid w:val="00094FCF"/>
    <w:rsid w:val="000B2EFF"/>
    <w:rsid w:val="000D0E5B"/>
    <w:rsid w:val="000D4C00"/>
    <w:rsid w:val="0011364F"/>
    <w:rsid w:val="001419D4"/>
    <w:rsid w:val="00161C3F"/>
    <w:rsid w:val="00191CE4"/>
    <w:rsid w:val="00195220"/>
    <w:rsid w:val="001A561A"/>
    <w:rsid w:val="001D67D1"/>
    <w:rsid w:val="001E7F2C"/>
    <w:rsid w:val="001F39BE"/>
    <w:rsid w:val="0020392A"/>
    <w:rsid w:val="00206861"/>
    <w:rsid w:val="00207282"/>
    <w:rsid w:val="002301B3"/>
    <w:rsid w:val="0023216F"/>
    <w:rsid w:val="002461E4"/>
    <w:rsid w:val="0026111E"/>
    <w:rsid w:val="00264B4A"/>
    <w:rsid w:val="00270471"/>
    <w:rsid w:val="00291CA6"/>
    <w:rsid w:val="002A369F"/>
    <w:rsid w:val="002B6EE1"/>
    <w:rsid w:val="002C3D5E"/>
    <w:rsid w:val="002D75FD"/>
    <w:rsid w:val="002E1049"/>
    <w:rsid w:val="00315E16"/>
    <w:rsid w:val="003600AC"/>
    <w:rsid w:val="0036294F"/>
    <w:rsid w:val="00372622"/>
    <w:rsid w:val="00372724"/>
    <w:rsid w:val="003762CF"/>
    <w:rsid w:val="003B6E11"/>
    <w:rsid w:val="003C18DC"/>
    <w:rsid w:val="0045185F"/>
    <w:rsid w:val="004605C5"/>
    <w:rsid w:val="00465B5F"/>
    <w:rsid w:val="00487B0B"/>
    <w:rsid w:val="00495AE3"/>
    <w:rsid w:val="0049714B"/>
    <w:rsid w:val="004B2358"/>
    <w:rsid w:val="004C6EE2"/>
    <w:rsid w:val="004D7679"/>
    <w:rsid w:val="004E679F"/>
    <w:rsid w:val="004F5BA6"/>
    <w:rsid w:val="00533049"/>
    <w:rsid w:val="00566C2B"/>
    <w:rsid w:val="005937D0"/>
    <w:rsid w:val="005A27E2"/>
    <w:rsid w:val="005E15B8"/>
    <w:rsid w:val="005E6C7E"/>
    <w:rsid w:val="006244D5"/>
    <w:rsid w:val="00633821"/>
    <w:rsid w:val="00697491"/>
    <w:rsid w:val="006B4C65"/>
    <w:rsid w:val="006C6937"/>
    <w:rsid w:val="006E5488"/>
    <w:rsid w:val="006E6776"/>
    <w:rsid w:val="006F314B"/>
    <w:rsid w:val="00715258"/>
    <w:rsid w:val="00740A9E"/>
    <w:rsid w:val="007528FA"/>
    <w:rsid w:val="00823E28"/>
    <w:rsid w:val="00826870"/>
    <w:rsid w:val="00846720"/>
    <w:rsid w:val="008577DF"/>
    <w:rsid w:val="008915F7"/>
    <w:rsid w:val="008D3C45"/>
    <w:rsid w:val="008E7E0F"/>
    <w:rsid w:val="00911D32"/>
    <w:rsid w:val="00975397"/>
    <w:rsid w:val="00977B69"/>
    <w:rsid w:val="00992CF4"/>
    <w:rsid w:val="00994502"/>
    <w:rsid w:val="009A0A28"/>
    <w:rsid w:val="009A1D35"/>
    <w:rsid w:val="009B692E"/>
    <w:rsid w:val="009E35CE"/>
    <w:rsid w:val="00A55839"/>
    <w:rsid w:val="00A67AC4"/>
    <w:rsid w:val="00A957D5"/>
    <w:rsid w:val="00A96D20"/>
    <w:rsid w:val="00AC7C2D"/>
    <w:rsid w:val="00AF719D"/>
    <w:rsid w:val="00B26CE8"/>
    <w:rsid w:val="00B47706"/>
    <w:rsid w:val="00B51865"/>
    <w:rsid w:val="00B7382F"/>
    <w:rsid w:val="00B82826"/>
    <w:rsid w:val="00C43295"/>
    <w:rsid w:val="00C5046F"/>
    <w:rsid w:val="00C804C2"/>
    <w:rsid w:val="00D0204A"/>
    <w:rsid w:val="00D10399"/>
    <w:rsid w:val="00D2291E"/>
    <w:rsid w:val="00D26F13"/>
    <w:rsid w:val="00DA2D6B"/>
    <w:rsid w:val="00DE3CA4"/>
    <w:rsid w:val="00DE3EF2"/>
    <w:rsid w:val="00DF3635"/>
    <w:rsid w:val="00DF45D4"/>
    <w:rsid w:val="00E03A8E"/>
    <w:rsid w:val="00E40BFF"/>
    <w:rsid w:val="00E437E1"/>
    <w:rsid w:val="00E50088"/>
    <w:rsid w:val="00E675D6"/>
    <w:rsid w:val="00E72FC7"/>
    <w:rsid w:val="00E83814"/>
    <w:rsid w:val="00E86992"/>
    <w:rsid w:val="00EB55AB"/>
    <w:rsid w:val="00EE5DCB"/>
    <w:rsid w:val="00EF1235"/>
    <w:rsid w:val="00F453BF"/>
    <w:rsid w:val="00F52E42"/>
    <w:rsid w:val="00F6072C"/>
    <w:rsid w:val="00F7552F"/>
    <w:rsid w:val="00F838C8"/>
    <w:rsid w:val="00F93B94"/>
    <w:rsid w:val="00F96E9A"/>
    <w:rsid w:val="00FC0CC9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4B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14B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99"/>
    <w:rsid w:val="00F93B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2461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4B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14B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99"/>
    <w:rsid w:val="00F93B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2461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Microsoft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Admin</dc:creator>
  <cp:lastModifiedBy>Admin</cp:lastModifiedBy>
  <cp:revision>2</cp:revision>
  <dcterms:created xsi:type="dcterms:W3CDTF">2021-12-14T08:52:00Z</dcterms:created>
  <dcterms:modified xsi:type="dcterms:W3CDTF">2021-12-14T08:52:00Z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0x0101003A7A5E41FF8FD846A54E378D3CB6FECB</vt:lpwstr>
  </property>
</Properties>
</file>