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448" w:rsidRPr="00DE40E2" w:rsidRDefault="005D2BB7" w:rsidP="00DE40E2">
      <w:pPr>
        <w:widowControl w:val="0"/>
        <w:autoSpaceDE w:val="0"/>
        <w:autoSpaceDN w:val="0"/>
        <w:adjustRightInd w:val="0"/>
        <w:jc w:val="center"/>
        <w:rPr>
          <w:rStyle w:val="a3"/>
          <w:b w:val="0"/>
          <w:bCs/>
          <w:sz w:val="28"/>
          <w:szCs w:val="28"/>
        </w:rPr>
      </w:pPr>
      <w:r>
        <w:rPr>
          <w:b/>
          <w:bCs/>
          <w:noProof/>
        </w:rPr>
        <w:drawing>
          <wp:inline distT="0" distB="0" distL="0" distR="0">
            <wp:extent cx="6376670" cy="8969375"/>
            <wp:effectExtent l="0" t="0" r="508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896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448" w:rsidRPr="0000549A" w:rsidRDefault="00217448" w:rsidP="0028500C">
      <w:pPr>
        <w:autoSpaceDE w:val="0"/>
        <w:autoSpaceDN w:val="0"/>
        <w:adjustRightInd w:val="0"/>
        <w:spacing w:before="100" w:beforeAutospacing="1"/>
        <w:jc w:val="center"/>
        <w:rPr>
          <w:sz w:val="28"/>
          <w:szCs w:val="28"/>
        </w:rPr>
      </w:pPr>
      <w:r w:rsidRPr="0000549A">
        <w:rPr>
          <w:rStyle w:val="a3"/>
          <w:sz w:val="28"/>
          <w:szCs w:val="28"/>
        </w:rPr>
        <w:lastRenderedPageBreak/>
        <w:t>1. Общие положения</w:t>
      </w:r>
    </w:p>
    <w:p w:rsidR="00217448" w:rsidRPr="0000549A" w:rsidRDefault="00217448" w:rsidP="00985036">
      <w:pPr>
        <w:pStyle w:val="a4"/>
        <w:ind w:firstLine="1134"/>
        <w:jc w:val="both"/>
        <w:rPr>
          <w:rFonts w:ascii="Times New Roman" w:eastAsia="BatangChe" w:hAnsi="Times New Roman"/>
          <w:sz w:val="28"/>
          <w:szCs w:val="28"/>
        </w:rPr>
      </w:pPr>
      <w:r w:rsidRPr="0000549A">
        <w:rPr>
          <w:rFonts w:ascii="Times New Roman" w:hAnsi="Times New Roman"/>
          <w:sz w:val="28"/>
          <w:szCs w:val="28"/>
        </w:rPr>
        <w:t>1.1. Настоящее Положен</w:t>
      </w:r>
      <w:r>
        <w:rPr>
          <w:rFonts w:ascii="Times New Roman" w:hAnsi="Times New Roman"/>
          <w:sz w:val="28"/>
          <w:szCs w:val="28"/>
        </w:rPr>
        <w:t>ие разработано в соответствии Федерального  Закона</w:t>
      </w:r>
      <w:r w:rsidRPr="0000549A">
        <w:rPr>
          <w:rFonts w:ascii="Times New Roman" w:hAnsi="Times New Roman"/>
          <w:sz w:val="28"/>
          <w:szCs w:val="28"/>
        </w:rPr>
        <w:t xml:space="preserve"> № 273 – ФЗ от 29.12.2012 года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49A">
        <w:rPr>
          <w:rFonts w:ascii="Times New Roman" w:hAnsi="Times New Roman"/>
          <w:sz w:val="28"/>
          <w:szCs w:val="28"/>
        </w:rPr>
        <w:t>«Об образовании</w:t>
      </w:r>
      <w:r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Pr="0000549A">
        <w:rPr>
          <w:rFonts w:ascii="Times New Roman" w:hAnsi="Times New Roman"/>
          <w:sz w:val="28"/>
          <w:szCs w:val="28"/>
        </w:rPr>
        <w:t xml:space="preserve">», и </w:t>
      </w:r>
      <w:r>
        <w:rPr>
          <w:rFonts w:ascii="Times New Roman" w:hAnsi="Times New Roman"/>
          <w:sz w:val="28"/>
          <w:szCs w:val="28"/>
        </w:rPr>
        <w:t xml:space="preserve">Постановления </w:t>
      </w:r>
      <w:r w:rsidRPr="0000549A">
        <w:rPr>
          <w:rFonts w:ascii="Times New Roman" w:hAnsi="Times New Roman"/>
          <w:sz w:val="28"/>
          <w:szCs w:val="28"/>
        </w:rPr>
        <w:t xml:space="preserve"> Правительства Чеченской  Республики N 305  от 03 декабря </w:t>
      </w:r>
      <w:smartTag w:uri="urn:schemas-microsoft-com:office:smarttags" w:element="metricconverter">
        <w:smartTagPr>
          <w:attr w:name="ProductID" w:val="2013 г"/>
        </w:smartTagPr>
        <w:r w:rsidRPr="0000549A">
          <w:rPr>
            <w:rFonts w:ascii="Times New Roman" w:hAnsi="Times New Roman"/>
            <w:sz w:val="28"/>
            <w:szCs w:val="28"/>
          </w:rPr>
          <w:t>2013 г</w:t>
        </w:r>
      </w:smartTag>
      <w:r w:rsidRPr="0000549A">
        <w:rPr>
          <w:rFonts w:ascii="Times New Roman" w:hAnsi="Times New Roman"/>
          <w:sz w:val="28"/>
          <w:szCs w:val="28"/>
        </w:rPr>
        <w:t>.,  «</w:t>
      </w:r>
      <w:r w:rsidRPr="0000549A">
        <w:rPr>
          <w:rFonts w:ascii="Times New Roman" w:eastAsia="BatangChe" w:hAnsi="Times New Roman"/>
          <w:sz w:val="28"/>
          <w:szCs w:val="28"/>
        </w:rPr>
        <w:t>Об утверждении  Порядка взимания родительской платы за присмотр и уход за детьми  в государственных и муни</w:t>
      </w:r>
      <w:bookmarkStart w:id="0" w:name="_GoBack"/>
      <w:bookmarkEnd w:id="0"/>
      <w:r w:rsidRPr="0000549A">
        <w:rPr>
          <w:rFonts w:ascii="Times New Roman" w:eastAsia="BatangChe" w:hAnsi="Times New Roman"/>
          <w:sz w:val="28"/>
          <w:szCs w:val="28"/>
        </w:rPr>
        <w:t>ципальных образовательных организациях, реализующих  образовательную программу дошкольного образования,  и Порядка  назначения и выплаты компенсации части родительской платы за присмотр и уход за детьми  в государственных  и муниципальных образовательных организациях, реализующих образовательную про</w:t>
      </w:r>
      <w:r>
        <w:rPr>
          <w:rFonts w:ascii="Times New Roman" w:eastAsia="BatangChe" w:hAnsi="Times New Roman"/>
          <w:sz w:val="28"/>
          <w:szCs w:val="28"/>
        </w:rPr>
        <w:t>грамму дошкольного образования».</w:t>
      </w:r>
    </w:p>
    <w:p w:rsidR="00217448" w:rsidRPr="0000549A" w:rsidRDefault="00217448" w:rsidP="0000549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1.2.</w:t>
      </w:r>
      <w:r w:rsidRPr="0000549A">
        <w:rPr>
          <w:rFonts w:ascii="Times New Roman" w:hAnsi="Times New Roman"/>
          <w:sz w:val="28"/>
          <w:szCs w:val="28"/>
        </w:rPr>
        <w:t xml:space="preserve">Настоящее Положение определяет порядок взимания родительской платы за содержание ребенка в </w:t>
      </w:r>
      <w:r>
        <w:rPr>
          <w:rFonts w:ascii="Times New Roman" w:hAnsi="Times New Roman"/>
          <w:sz w:val="28"/>
          <w:szCs w:val="28"/>
        </w:rPr>
        <w:t>МБДОУ и п</w:t>
      </w:r>
      <w:r w:rsidRPr="0000549A">
        <w:rPr>
          <w:rFonts w:ascii="Times New Roman" w:hAnsi="Times New Roman"/>
          <w:sz w:val="28"/>
          <w:szCs w:val="28"/>
        </w:rPr>
        <w:t>орядок назначения</w:t>
      </w:r>
      <w:r>
        <w:rPr>
          <w:rFonts w:ascii="Times New Roman" w:hAnsi="Times New Roman"/>
          <w:sz w:val="28"/>
          <w:szCs w:val="28"/>
        </w:rPr>
        <w:t>,</w:t>
      </w:r>
      <w:r w:rsidRPr="0000549A">
        <w:rPr>
          <w:rFonts w:ascii="Times New Roman" w:hAnsi="Times New Roman"/>
          <w:sz w:val="28"/>
          <w:szCs w:val="28"/>
        </w:rPr>
        <w:t xml:space="preserve"> и выплаты компенсации части родительской платы.</w:t>
      </w:r>
    </w:p>
    <w:p w:rsidR="00217448" w:rsidRPr="0000549A" w:rsidRDefault="00217448" w:rsidP="00985036">
      <w:pPr>
        <w:pStyle w:val="a4"/>
        <w:ind w:firstLine="1134"/>
        <w:jc w:val="both"/>
        <w:rPr>
          <w:rFonts w:ascii="Times New Roman" w:eastAsia="BatangChe" w:hAnsi="Times New Roman"/>
          <w:sz w:val="28"/>
          <w:szCs w:val="28"/>
        </w:rPr>
      </w:pPr>
    </w:p>
    <w:p w:rsidR="00217448" w:rsidRDefault="00217448" w:rsidP="0028500C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bookmarkStart w:id="1" w:name="Par60"/>
      <w:bookmarkEnd w:id="1"/>
      <w:r w:rsidRPr="0000549A">
        <w:rPr>
          <w:b/>
          <w:sz w:val="28"/>
          <w:szCs w:val="28"/>
        </w:rPr>
        <w:t>2. Порядок взимания родительской платы</w:t>
      </w:r>
      <w:r>
        <w:rPr>
          <w:b/>
          <w:sz w:val="28"/>
          <w:szCs w:val="28"/>
        </w:rPr>
        <w:t>.</w:t>
      </w:r>
    </w:p>
    <w:p w:rsidR="00217448" w:rsidRPr="0000549A" w:rsidRDefault="00217448" w:rsidP="0000549A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17448" w:rsidRPr="0000549A" w:rsidRDefault="00217448" w:rsidP="004047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0549A">
        <w:rPr>
          <w:sz w:val="28"/>
          <w:szCs w:val="28"/>
        </w:rPr>
        <w:t xml:space="preserve">2.1.  Ежегодно размер родительской платы в дошкольных </w:t>
      </w:r>
      <w:r>
        <w:rPr>
          <w:sz w:val="28"/>
          <w:szCs w:val="28"/>
        </w:rPr>
        <w:t>учреждениях</w:t>
      </w:r>
      <w:r w:rsidRPr="0000549A">
        <w:rPr>
          <w:sz w:val="28"/>
          <w:szCs w:val="28"/>
        </w:rPr>
        <w:t xml:space="preserve"> может быть увеличен не более, чем на индекс роста потребительских цен (коэффициент инфляции).</w:t>
      </w:r>
    </w:p>
    <w:p w:rsidR="00217448" w:rsidRPr="0000549A" w:rsidRDefault="00217448" w:rsidP="004047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0549A">
        <w:rPr>
          <w:sz w:val="28"/>
          <w:szCs w:val="28"/>
        </w:rPr>
        <w:t>2.2. Родители (законные представители несовершеннолетних воспитан</w:t>
      </w:r>
      <w:r w:rsidRPr="0000549A">
        <w:rPr>
          <w:sz w:val="28"/>
          <w:szCs w:val="28"/>
        </w:rPr>
        <w:softHyphen/>
        <w:t>ников) (далее - законные представители) не позднее 5-го числа текущего ме</w:t>
      </w:r>
      <w:r w:rsidRPr="0000549A">
        <w:rPr>
          <w:sz w:val="28"/>
          <w:szCs w:val="28"/>
        </w:rPr>
        <w:softHyphen/>
        <w:t xml:space="preserve">сяца производят оплату за присмотр и уход за детьми в </w:t>
      </w:r>
      <w:r>
        <w:rPr>
          <w:sz w:val="28"/>
          <w:szCs w:val="28"/>
        </w:rPr>
        <w:t>МБДОУ</w:t>
      </w:r>
      <w:r w:rsidRPr="0000549A">
        <w:rPr>
          <w:sz w:val="28"/>
          <w:szCs w:val="28"/>
        </w:rPr>
        <w:t xml:space="preserve">. </w:t>
      </w:r>
    </w:p>
    <w:p w:rsidR="00217448" w:rsidRPr="0000549A" w:rsidRDefault="00217448" w:rsidP="004047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0549A">
        <w:rPr>
          <w:sz w:val="28"/>
          <w:szCs w:val="28"/>
        </w:rPr>
        <w:t>2.3. Размер родительской платы определяется исходя из общих затрат по присмотру и уходу за детьми в организации с учетом длительности их пре</w:t>
      </w:r>
      <w:r w:rsidRPr="0000549A">
        <w:rPr>
          <w:sz w:val="28"/>
          <w:szCs w:val="28"/>
        </w:rPr>
        <w:softHyphen/>
        <w:t xml:space="preserve">бывания, а также режима работы </w:t>
      </w:r>
      <w:r>
        <w:rPr>
          <w:sz w:val="28"/>
          <w:szCs w:val="28"/>
        </w:rPr>
        <w:t>учреждении</w:t>
      </w:r>
      <w:r w:rsidRPr="0000549A">
        <w:rPr>
          <w:sz w:val="28"/>
          <w:szCs w:val="28"/>
        </w:rPr>
        <w:t>. Не допускается включение расходов на реализацию образовательной программы дошкольного образова</w:t>
      </w:r>
      <w:r w:rsidRPr="0000549A">
        <w:rPr>
          <w:sz w:val="28"/>
          <w:szCs w:val="28"/>
        </w:rPr>
        <w:softHyphen/>
        <w:t xml:space="preserve">ния, а также расходов на содержание недвижимого имущества </w:t>
      </w:r>
      <w:r>
        <w:rPr>
          <w:sz w:val="28"/>
          <w:szCs w:val="28"/>
        </w:rPr>
        <w:t>МБДОУ, реализующего</w:t>
      </w:r>
      <w:r w:rsidRPr="0000549A">
        <w:rPr>
          <w:sz w:val="28"/>
          <w:szCs w:val="28"/>
        </w:rPr>
        <w:t xml:space="preserve"> образо</w:t>
      </w:r>
      <w:r w:rsidRPr="0000549A">
        <w:rPr>
          <w:sz w:val="28"/>
          <w:szCs w:val="28"/>
        </w:rPr>
        <w:softHyphen/>
        <w:t>вательную программу дошкольного образо</w:t>
      </w:r>
      <w:r>
        <w:rPr>
          <w:sz w:val="28"/>
          <w:szCs w:val="28"/>
        </w:rPr>
        <w:t>вания, в родительскую плату</w:t>
      </w:r>
      <w:r w:rsidRPr="0000549A">
        <w:rPr>
          <w:sz w:val="28"/>
          <w:szCs w:val="28"/>
        </w:rPr>
        <w:t>.</w:t>
      </w:r>
    </w:p>
    <w:p w:rsidR="00217448" w:rsidRPr="0000549A" w:rsidRDefault="00217448" w:rsidP="004047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0549A">
        <w:rPr>
          <w:sz w:val="28"/>
          <w:szCs w:val="28"/>
        </w:rPr>
        <w:t>2.4. Родительская плата взимается в полном размере во всех случаях, за исключением случаев непосещения ребенком дошкольной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</w:t>
      </w:r>
      <w:r w:rsidRPr="0000549A">
        <w:rPr>
          <w:sz w:val="28"/>
          <w:szCs w:val="28"/>
        </w:rPr>
        <w:softHyphen/>
        <w:t>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дошкольной организа</w:t>
      </w:r>
      <w:r w:rsidRPr="0000549A">
        <w:rPr>
          <w:sz w:val="28"/>
          <w:szCs w:val="28"/>
        </w:rPr>
        <w:softHyphen/>
        <w:t>ции на основании письменного заявления одного из родителей (законных представителей).</w:t>
      </w:r>
    </w:p>
    <w:p w:rsidR="00217448" w:rsidRPr="0000549A" w:rsidRDefault="00217448" w:rsidP="004047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17448" w:rsidRPr="0000549A" w:rsidRDefault="00217448" w:rsidP="004047F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2" w:name="Par69"/>
      <w:bookmarkEnd w:id="2"/>
      <w:r w:rsidRPr="0000549A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Р</w:t>
      </w:r>
      <w:r w:rsidRPr="0000549A">
        <w:rPr>
          <w:b/>
          <w:sz w:val="28"/>
          <w:szCs w:val="28"/>
        </w:rPr>
        <w:t>азмер родительской платы</w:t>
      </w:r>
      <w:r>
        <w:rPr>
          <w:b/>
          <w:sz w:val="28"/>
          <w:szCs w:val="28"/>
        </w:rPr>
        <w:t xml:space="preserve"> за присмотр и уход за детьми</w:t>
      </w:r>
      <w:r w:rsidRPr="0000549A">
        <w:rPr>
          <w:b/>
          <w:sz w:val="28"/>
          <w:szCs w:val="28"/>
        </w:rPr>
        <w:t>.</w:t>
      </w:r>
    </w:p>
    <w:p w:rsidR="00217448" w:rsidRPr="0000549A" w:rsidRDefault="00217448" w:rsidP="004047F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217448" w:rsidRPr="0000549A" w:rsidRDefault="00217448" w:rsidP="004047F8">
      <w:pPr>
        <w:widowControl w:val="0"/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  <w:r w:rsidRPr="0000549A">
        <w:rPr>
          <w:color w:val="000000"/>
          <w:sz w:val="28"/>
          <w:szCs w:val="28"/>
        </w:rPr>
        <w:t>3.1. Средний размер ежемесячной родительской платы за присмотр и уход за ребенком  МБДОУ, реализующего образовательную программу дошкольного образования, составляет 1500 руб. Для родителей (законных представителей), имеющих трех и более несовершеннолетних детей, указанный размер платы составляет 1000 руб.</w:t>
      </w:r>
    </w:p>
    <w:p w:rsidR="00217448" w:rsidRPr="0000549A" w:rsidRDefault="00217448" w:rsidP="004047F8">
      <w:pPr>
        <w:spacing w:after="255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3.2</w:t>
      </w:r>
      <w:r w:rsidRPr="0000549A">
        <w:rPr>
          <w:color w:val="000000"/>
          <w:sz w:val="28"/>
          <w:szCs w:val="28"/>
        </w:rPr>
        <w:t xml:space="preserve">. Родители обязаны ежемесячно вносить родительскую плату в порядке и в сроки, предусмотренные договором между родителями и </w:t>
      </w:r>
      <w:r>
        <w:rPr>
          <w:color w:val="000000"/>
          <w:sz w:val="28"/>
          <w:szCs w:val="28"/>
        </w:rPr>
        <w:t>МБ</w:t>
      </w:r>
      <w:r w:rsidRPr="0000549A">
        <w:rPr>
          <w:color w:val="000000"/>
          <w:sz w:val="28"/>
          <w:szCs w:val="28"/>
        </w:rPr>
        <w:t>ДОУ .</w:t>
      </w:r>
    </w:p>
    <w:p w:rsidR="00217448" w:rsidRPr="0000549A" w:rsidRDefault="00217448" w:rsidP="0028500C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</w:rPr>
      </w:pPr>
      <w:r w:rsidRPr="0000549A">
        <w:rPr>
          <w:b/>
          <w:color w:val="000000"/>
          <w:sz w:val="28"/>
          <w:szCs w:val="28"/>
        </w:rPr>
        <w:t>4.Порядок выплаты компенсации</w:t>
      </w:r>
    </w:p>
    <w:p w:rsidR="00217448" w:rsidRPr="0000549A" w:rsidRDefault="00217448" w:rsidP="0061670E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 xml:space="preserve">4.1. Компенсация назначается гражданам Российской Федерации, чьи дети посещают </w:t>
      </w:r>
      <w:r>
        <w:rPr>
          <w:sz w:val="28"/>
          <w:szCs w:val="28"/>
        </w:rPr>
        <w:t>МБ</w:t>
      </w:r>
      <w:r w:rsidRPr="0000549A">
        <w:rPr>
          <w:sz w:val="28"/>
          <w:szCs w:val="28"/>
        </w:rPr>
        <w:t xml:space="preserve">ДОУ. 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>4.2. Компенсация выплачивается в целях материальной поддержки воспитания и обучения детей.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 xml:space="preserve">4.3. Право на получение компенсации имеет один из родителей (законных представителей), внесших родительскую плату за присмотр и уход за детьми в </w:t>
      </w:r>
      <w:r>
        <w:rPr>
          <w:sz w:val="28"/>
          <w:szCs w:val="28"/>
        </w:rPr>
        <w:t>МБ</w:t>
      </w:r>
      <w:r w:rsidRPr="0000549A">
        <w:rPr>
          <w:sz w:val="28"/>
          <w:szCs w:val="28"/>
        </w:rPr>
        <w:t xml:space="preserve">ДОУ. 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00549A">
        <w:rPr>
          <w:sz w:val="28"/>
          <w:szCs w:val="28"/>
        </w:rPr>
        <w:t>. При определении размера компенсации не учитываются дети, достигшие возраста 18 лет.</w:t>
      </w:r>
    </w:p>
    <w:p w:rsidR="00217448" w:rsidRPr="0000549A" w:rsidRDefault="00217448" w:rsidP="00D648E4">
      <w:pPr>
        <w:rPr>
          <w:sz w:val="28"/>
          <w:szCs w:val="28"/>
        </w:rPr>
      </w:pPr>
      <w:r>
        <w:rPr>
          <w:sz w:val="28"/>
          <w:szCs w:val="28"/>
        </w:rPr>
        <w:t>4.5</w:t>
      </w:r>
      <w:r w:rsidRPr="0000549A">
        <w:rPr>
          <w:sz w:val="28"/>
          <w:szCs w:val="28"/>
        </w:rPr>
        <w:t>. Компенсация выплачивается в следующих размерах:</w:t>
      </w:r>
      <w:r w:rsidRPr="0000549A">
        <w:rPr>
          <w:sz w:val="28"/>
          <w:szCs w:val="28"/>
        </w:rPr>
        <w:br/>
        <w:t xml:space="preserve">1) </w:t>
      </w:r>
      <w:r w:rsidRPr="0000549A">
        <w:rPr>
          <w:b/>
          <w:sz w:val="28"/>
          <w:szCs w:val="28"/>
        </w:rPr>
        <w:t>на первого ребенка 20 процентов среднего размера платы</w:t>
      </w:r>
      <w:r w:rsidRPr="0000549A">
        <w:rPr>
          <w:sz w:val="28"/>
          <w:szCs w:val="28"/>
        </w:rPr>
        <w:t xml:space="preserve">, взимаемой с родителей (законных представителей) за присмотр и уход за детьми в государственных  и муниципальных </w:t>
      </w:r>
      <w:r>
        <w:rPr>
          <w:sz w:val="28"/>
          <w:szCs w:val="28"/>
        </w:rPr>
        <w:t xml:space="preserve"> дошкольных </w:t>
      </w:r>
      <w:r w:rsidRPr="0000549A">
        <w:rPr>
          <w:sz w:val="28"/>
          <w:szCs w:val="28"/>
        </w:rPr>
        <w:t>образовательных учреждениях Чеченской Республики;</w:t>
      </w:r>
      <w:r w:rsidRPr="0000549A">
        <w:rPr>
          <w:sz w:val="28"/>
          <w:szCs w:val="28"/>
        </w:rPr>
        <w:br/>
        <w:t xml:space="preserve">2) </w:t>
      </w:r>
      <w:r w:rsidRPr="0000549A">
        <w:rPr>
          <w:b/>
          <w:sz w:val="28"/>
          <w:szCs w:val="28"/>
        </w:rPr>
        <w:t>на второго ребенка 50 процентов среднего размера платы</w:t>
      </w:r>
      <w:r w:rsidRPr="0000549A">
        <w:rPr>
          <w:sz w:val="28"/>
          <w:szCs w:val="28"/>
        </w:rPr>
        <w:t>, взимаемой с родителей (законных представителей) за присмотр и уход за детьми в государственных  и муниципальных</w:t>
      </w:r>
      <w:r>
        <w:rPr>
          <w:sz w:val="28"/>
          <w:szCs w:val="28"/>
        </w:rPr>
        <w:t xml:space="preserve"> дошкольных </w:t>
      </w:r>
      <w:r w:rsidRPr="0000549A">
        <w:rPr>
          <w:sz w:val="28"/>
          <w:szCs w:val="28"/>
        </w:rPr>
        <w:t xml:space="preserve"> образовательных учреждениях Чеченской Республики;</w:t>
      </w:r>
      <w:r w:rsidRPr="0000549A">
        <w:rPr>
          <w:sz w:val="28"/>
          <w:szCs w:val="28"/>
        </w:rPr>
        <w:br/>
      </w:r>
      <w:r w:rsidRPr="0000549A">
        <w:rPr>
          <w:sz w:val="28"/>
          <w:szCs w:val="28"/>
        </w:rPr>
        <w:br/>
        <w:t xml:space="preserve">3) </w:t>
      </w:r>
      <w:r w:rsidRPr="0000549A">
        <w:rPr>
          <w:b/>
          <w:sz w:val="28"/>
          <w:szCs w:val="28"/>
        </w:rPr>
        <w:t>на третьего ребенка и последующих детей 70 процентов среднего размера платы</w:t>
      </w:r>
      <w:r w:rsidRPr="0000549A">
        <w:rPr>
          <w:sz w:val="28"/>
          <w:szCs w:val="28"/>
        </w:rPr>
        <w:t>, взимаемой с родителей (законных представителей) за присмотр и уход за детьми в государственных  и муниципальных</w:t>
      </w:r>
      <w:r w:rsidRPr="00060F4F">
        <w:rPr>
          <w:sz w:val="28"/>
          <w:szCs w:val="28"/>
        </w:rPr>
        <w:t xml:space="preserve"> </w:t>
      </w:r>
      <w:r>
        <w:rPr>
          <w:sz w:val="28"/>
          <w:szCs w:val="28"/>
        </w:rPr>
        <w:t>дошкольных</w:t>
      </w:r>
      <w:r w:rsidRPr="0000549A">
        <w:rPr>
          <w:sz w:val="28"/>
          <w:szCs w:val="28"/>
        </w:rPr>
        <w:t xml:space="preserve"> образовательных учреждениях Чеченской Республики;</w:t>
      </w:r>
    </w:p>
    <w:p w:rsidR="00217448" w:rsidRPr="0000549A" w:rsidRDefault="00217448" w:rsidP="00D648E4">
      <w:pPr>
        <w:rPr>
          <w:sz w:val="28"/>
          <w:szCs w:val="28"/>
        </w:rPr>
      </w:pPr>
      <w:r w:rsidRPr="0000549A">
        <w:rPr>
          <w:sz w:val="28"/>
          <w:szCs w:val="28"/>
        </w:rPr>
        <w:br/>
        <w:t>Средний размер платы, взимаемой с родителей (законных представителей) за присмотр и уход за детьми в государственных  и муниципальных дошкольных образовательных учреждениях Чеченской Республики, а также порядок обращения за получением компенсации платы, взимаемой с родителей (законных представителей) за присмотр и уход за детьми, и порядок выплаты этой компенсации устанавливаются Правительством Чеченской Республики.</w:t>
      </w:r>
    </w:p>
    <w:p w:rsidR="00217448" w:rsidRPr="0000549A" w:rsidRDefault="00217448" w:rsidP="00D648E4">
      <w:pPr>
        <w:rPr>
          <w:sz w:val="28"/>
          <w:szCs w:val="28"/>
        </w:rPr>
      </w:pPr>
    </w:p>
    <w:p w:rsidR="00217448" w:rsidRPr="0000549A" w:rsidRDefault="00217448" w:rsidP="0028500C">
      <w:pPr>
        <w:jc w:val="center"/>
        <w:rPr>
          <w:sz w:val="28"/>
          <w:szCs w:val="28"/>
        </w:rPr>
      </w:pPr>
      <w:r w:rsidRPr="0000549A">
        <w:rPr>
          <w:rStyle w:val="a3"/>
          <w:sz w:val="28"/>
          <w:szCs w:val="28"/>
        </w:rPr>
        <w:t>5. Порядок обращения за компенсацией, ее назначение и выплата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>5.1. Для получения компенсации родитель (законный представитель)  пред</w:t>
      </w:r>
      <w:r>
        <w:rPr>
          <w:sz w:val="28"/>
          <w:szCs w:val="28"/>
        </w:rPr>
        <w:t>ставляет заведующему учреждения</w:t>
      </w:r>
      <w:r w:rsidRPr="0000549A">
        <w:rPr>
          <w:sz w:val="28"/>
          <w:szCs w:val="28"/>
        </w:rPr>
        <w:t xml:space="preserve"> следующие документы: 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 xml:space="preserve">а) заявление о выплате компенсации по форме согласно приложению № 1 к данному Положению; 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>б) паспорт или иной документ, удостоверяющий личность;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 xml:space="preserve">в) свидетельство о рождении (на каждого ребенка в семье); 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lastRenderedPageBreak/>
        <w:t>5.2 Родитель (законный представитель) представляет подлинники документов,</w:t>
      </w:r>
      <w:r>
        <w:rPr>
          <w:sz w:val="28"/>
          <w:szCs w:val="28"/>
        </w:rPr>
        <w:t xml:space="preserve"> указанных в подпунктах  а,б,в,</w:t>
      </w:r>
      <w:r w:rsidRPr="0000549A">
        <w:rPr>
          <w:sz w:val="28"/>
          <w:szCs w:val="28"/>
        </w:rPr>
        <w:t xml:space="preserve"> пункта 5.1 настоящего Положения. С представленных подлинников заведующий снимает копии, заверяет их, возвращает подлинники родителю (законному представителю), выдает расписку - уведомление о принятии заявления и документов.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>5.3.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 xml:space="preserve">5.4. </w:t>
      </w:r>
      <w:r>
        <w:rPr>
          <w:sz w:val="28"/>
          <w:szCs w:val="28"/>
        </w:rPr>
        <w:t>МБ</w:t>
      </w:r>
      <w:r w:rsidRPr="0000549A">
        <w:rPr>
          <w:sz w:val="28"/>
          <w:szCs w:val="28"/>
        </w:rPr>
        <w:t xml:space="preserve">ДОУ принимает  решение о назначении либо об отказе в назначении компенсации в течение десяти рабочих дней с даты подачи родителем (законным представителем) </w:t>
      </w:r>
      <w:r>
        <w:rPr>
          <w:sz w:val="28"/>
          <w:szCs w:val="28"/>
        </w:rPr>
        <w:t>документов, указанных в пункте 5</w:t>
      </w:r>
      <w:r w:rsidRPr="0000549A">
        <w:rPr>
          <w:sz w:val="28"/>
          <w:szCs w:val="28"/>
        </w:rPr>
        <w:t>.1 настоящего Положения.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>5.5. 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>5.6. Компенсация осуществляется путем перечисления на  счет в кредитной организации, указанный родителем (законным представителем) в заявлении о назначении компенсации.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 xml:space="preserve">5.7. Компенсация выплачивается с месяца подачи заявления о назначении компенсации и документов, указанных в пункте 5.1.  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>5.8. Выплата компенсации прекращается при наступлении следующих обстоятельств: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>1) утрата родителем (законным представителем) права на получение компенсации;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>2) прекращения ребенком, за которого выплачивалась компенсация, посещения образовательной организации.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>5.9. 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>5.10.  Родители (законные представители) обязаны информировать МБДОУ о наступлении обстоятельств, влекущих прекращение выплаты компенсации, в течение месяца с момента их наступления.</w:t>
      </w:r>
    </w:p>
    <w:p w:rsidR="00217448" w:rsidRPr="0000549A" w:rsidRDefault="00217448" w:rsidP="0061670E">
      <w:pPr>
        <w:jc w:val="both"/>
        <w:rPr>
          <w:rStyle w:val="a3"/>
          <w:sz w:val="28"/>
          <w:szCs w:val="28"/>
        </w:rPr>
      </w:pPr>
    </w:p>
    <w:p w:rsidR="00217448" w:rsidRPr="00373BE2" w:rsidRDefault="00217448" w:rsidP="0028500C">
      <w:pPr>
        <w:jc w:val="center"/>
        <w:rPr>
          <w:b/>
          <w:sz w:val="28"/>
          <w:szCs w:val="28"/>
        </w:rPr>
      </w:pPr>
      <w:r w:rsidRPr="0000549A">
        <w:rPr>
          <w:rStyle w:val="a3"/>
          <w:sz w:val="28"/>
          <w:szCs w:val="28"/>
        </w:rPr>
        <w:t>6. Заключительные положения.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 xml:space="preserve">6.1. Родители (законные представители) несут ответственность за своевременность и достоверность представляемых сведений, являющихся основанием для назначения компенсации. 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 xml:space="preserve">6.2.  Родители (законные представители) обязаны извещать о наступлении обстоятельств, влекущих прекращение выплаты компенсации (смена места жительства, образовательного учреждения, лишение родительских прав и т.д.), не позднее одного месяца с момента наступления таких обстоятельств. </w:t>
      </w:r>
    </w:p>
    <w:p w:rsidR="00217448" w:rsidRPr="0000549A" w:rsidRDefault="00217448" w:rsidP="0061670E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 xml:space="preserve">6.3. При наступлении обстоятельств, влекущих прекращение выплаты компенсации, выплата прекращается начиная с месяца, следующего за месяцем, в котором наступили соответствующие обстоятельства. </w:t>
      </w:r>
    </w:p>
    <w:p w:rsidR="00217448" w:rsidRPr="00DE40E2" w:rsidRDefault="00217448" w:rsidP="00DE40E2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>6.4. Заведующий учреждением обеспечивают хранение документов о выплате компенсации в те</w:t>
      </w:r>
      <w:r>
        <w:rPr>
          <w:sz w:val="28"/>
          <w:szCs w:val="28"/>
        </w:rPr>
        <w:t>чение трех лет.</w:t>
      </w:r>
    </w:p>
    <w:p w:rsidR="00217448" w:rsidRPr="0000549A" w:rsidRDefault="00217448" w:rsidP="00E4504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17448" w:rsidRPr="0000549A" w:rsidRDefault="00217448" w:rsidP="0028500C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0549A">
        <w:rPr>
          <w:bCs/>
          <w:sz w:val="28"/>
          <w:szCs w:val="28"/>
        </w:rPr>
        <w:lastRenderedPageBreak/>
        <w:t>Приложение №1</w:t>
      </w:r>
    </w:p>
    <w:p w:rsidR="00217448" w:rsidRPr="0000549A" w:rsidRDefault="00217448" w:rsidP="00E4504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17448" w:rsidRDefault="00217448" w:rsidP="0028500C">
      <w:pPr>
        <w:ind w:left="4819" w:firstLine="13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Заведующему </w:t>
      </w:r>
      <w:r w:rsidRPr="0000549A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</w:p>
    <w:p w:rsidR="00217448" w:rsidRDefault="00217448" w:rsidP="0028500C">
      <w:pPr>
        <w:ind w:left="5527"/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 №1 «Малыш</w:t>
      </w:r>
      <w:r w:rsidRPr="0000549A">
        <w:rPr>
          <w:sz w:val="28"/>
          <w:szCs w:val="28"/>
        </w:rPr>
        <w:t>»</w:t>
      </w:r>
    </w:p>
    <w:p w:rsidR="00217448" w:rsidRPr="0000549A" w:rsidRDefault="00217448" w:rsidP="0028500C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    с.п. Гвардейское Надтеречного</w:t>
      </w:r>
    </w:p>
    <w:p w:rsidR="00217448" w:rsidRPr="0000549A" w:rsidRDefault="00217448" w:rsidP="0028500C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0549A">
        <w:rPr>
          <w:sz w:val="28"/>
          <w:szCs w:val="28"/>
        </w:rPr>
        <w:t>муниципального района»</w:t>
      </w:r>
    </w:p>
    <w:p w:rsidR="00217448" w:rsidRDefault="00217448" w:rsidP="0028500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От________________________</w:t>
      </w:r>
    </w:p>
    <w:p w:rsidR="00217448" w:rsidRPr="0028500C" w:rsidRDefault="00217448" w:rsidP="0028500C">
      <w:pPr>
        <w:ind w:left="7080" w:firstLine="708"/>
        <w:rPr>
          <w:sz w:val="22"/>
          <w:szCs w:val="22"/>
        </w:rPr>
      </w:pPr>
      <w:r w:rsidRPr="0028500C">
        <w:rPr>
          <w:sz w:val="22"/>
          <w:szCs w:val="22"/>
        </w:rPr>
        <w:t>(Ф.И.О.)</w:t>
      </w:r>
    </w:p>
    <w:p w:rsidR="00217448" w:rsidRPr="0000549A" w:rsidRDefault="00217448" w:rsidP="0028500C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     адрес</w:t>
      </w:r>
      <w:r w:rsidRPr="0000549A">
        <w:rPr>
          <w:sz w:val="28"/>
          <w:szCs w:val="28"/>
        </w:rPr>
        <w:t>_____</w:t>
      </w:r>
      <w:r>
        <w:rPr>
          <w:sz w:val="28"/>
          <w:szCs w:val="28"/>
        </w:rPr>
        <w:t>________________</w:t>
      </w:r>
    </w:p>
    <w:p w:rsidR="00217448" w:rsidRDefault="00217448" w:rsidP="0028500C">
      <w:pPr>
        <w:ind w:left="6235"/>
        <w:rPr>
          <w:sz w:val="28"/>
          <w:szCs w:val="28"/>
        </w:rPr>
      </w:pPr>
      <w:r w:rsidRPr="0000549A">
        <w:rPr>
          <w:sz w:val="28"/>
          <w:szCs w:val="28"/>
        </w:rPr>
        <w:t>_________________</w:t>
      </w:r>
      <w:r>
        <w:rPr>
          <w:sz w:val="28"/>
          <w:szCs w:val="28"/>
        </w:rPr>
        <w:t>_________</w:t>
      </w:r>
    </w:p>
    <w:p w:rsidR="00217448" w:rsidRDefault="00217448" w:rsidP="0028500C">
      <w:pPr>
        <w:ind w:left="6235"/>
        <w:rPr>
          <w:sz w:val="28"/>
          <w:szCs w:val="28"/>
        </w:rPr>
      </w:pPr>
    </w:p>
    <w:p w:rsidR="00217448" w:rsidRPr="0000549A" w:rsidRDefault="00217448" w:rsidP="0028500C">
      <w:pPr>
        <w:ind w:left="6235"/>
        <w:rPr>
          <w:sz w:val="28"/>
          <w:szCs w:val="28"/>
        </w:rPr>
      </w:pPr>
    </w:p>
    <w:p w:rsidR="00217448" w:rsidRPr="0000549A" w:rsidRDefault="00217448" w:rsidP="00BD4DD4">
      <w:pPr>
        <w:jc w:val="center"/>
        <w:rPr>
          <w:sz w:val="28"/>
          <w:szCs w:val="28"/>
        </w:rPr>
      </w:pPr>
      <w:r w:rsidRPr="0000549A">
        <w:rPr>
          <w:sz w:val="28"/>
          <w:szCs w:val="28"/>
        </w:rPr>
        <w:t>ЗАЯВЛЕНИЕ</w:t>
      </w:r>
    </w:p>
    <w:p w:rsidR="00217448" w:rsidRPr="0000549A" w:rsidRDefault="00217448" w:rsidP="00BD4DD4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>Прошу выплачивать мне компенсацию части р</w:t>
      </w:r>
      <w:r>
        <w:rPr>
          <w:sz w:val="28"/>
          <w:szCs w:val="28"/>
        </w:rPr>
        <w:t xml:space="preserve">одительской платы за присмотр и </w:t>
      </w:r>
      <w:r w:rsidRPr="0000549A">
        <w:rPr>
          <w:sz w:val="28"/>
          <w:szCs w:val="28"/>
        </w:rPr>
        <w:t>уход______________________________</w:t>
      </w:r>
      <w:r>
        <w:rPr>
          <w:sz w:val="28"/>
          <w:szCs w:val="28"/>
        </w:rPr>
        <w:t xml:space="preserve">_____________________________ребенка </w:t>
      </w:r>
      <w:r w:rsidRPr="0000549A">
        <w:rPr>
          <w:sz w:val="28"/>
          <w:szCs w:val="28"/>
        </w:rPr>
        <w:t>в</w:t>
      </w:r>
    </w:p>
    <w:p w:rsidR="00217448" w:rsidRPr="00BD4DD4" w:rsidRDefault="00217448" w:rsidP="00BD4DD4">
      <w:pPr>
        <w:ind w:left="2690" w:firstLine="850"/>
        <w:jc w:val="both"/>
        <w:rPr>
          <w:sz w:val="22"/>
          <w:szCs w:val="22"/>
        </w:rPr>
      </w:pPr>
      <w:r w:rsidRPr="00BD4DD4">
        <w:rPr>
          <w:sz w:val="22"/>
          <w:szCs w:val="22"/>
        </w:rPr>
        <w:t xml:space="preserve">(Ф.И.О. первого, второго, третьего) </w:t>
      </w:r>
    </w:p>
    <w:p w:rsidR="00217448" w:rsidRPr="0000549A" w:rsidRDefault="00217448" w:rsidP="00BD4DD4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МБДОУ</w:t>
      </w:r>
      <w:r w:rsidRPr="0000549A">
        <w:rPr>
          <w:sz w:val="28"/>
          <w:szCs w:val="28"/>
          <w:u w:val="single"/>
        </w:rPr>
        <w:t xml:space="preserve"> «Детский сад </w:t>
      </w:r>
      <w:r>
        <w:rPr>
          <w:sz w:val="28"/>
          <w:szCs w:val="28"/>
          <w:u w:val="single"/>
        </w:rPr>
        <w:t xml:space="preserve">№1 </w:t>
      </w:r>
      <w:r w:rsidRPr="0000549A">
        <w:rPr>
          <w:sz w:val="28"/>
          <w:szCs w:val="28"/>
          <w:u w:val="single"/>
        </w:rPr>
        <w:t>«</w:t>
      </w:r>
      <w:r>
        <w:rPr>
          <w:sz w:val="28"/>
          <w:szCs w:val="28"/>
          <w:u w:val="single"/>
        </w:rPr>
        <w:t>Малыш</w:t>
      </w:r>
      <w:r w:rsidRPr="0000549A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 xml:space="preserve">с.п.Гвардейское Надтеречного </w:t>
      </w:r>
      <w:r w:rsidRPr="0000549A">
        <w:rPr>
          <w:sz w:val="28"/>
          <w:szCs w:val="28"/>
          <w:u w:val="single"/>
        </w:rPr>
        <w:t>муниципального района</w:t>
      </w:r>
      <w:r>
        <w:rPr>
          <w:sz w:val="28"/>
          <w:szCs w:val="28"/>
          <w:u w:val="single"/>
        </w:rPr>
        <w:t>»</w:t>
      </w:r>
      <w:r w:rsidRPr="0000549A">
        <w:rPr>
          <w:sz w:val="28"/>
          <w:szCs w:val="28"/>
          <w:u w:val="single"/>
        </w:rPr>
        <w:t>.</w:t>
      </w:r>
    </w:p>
    <w:p w:rsidR="00217448" w:rsidRPr="0000549A" w:rsidRDefault="00217448" w:rsidP="00BD4DD4">
      <w:pPr>
        <w:jc w:val="both"/>
        <w:rPr>
          <w:sz w:val="28"/>
          <w:szCs w:val="28"/>
        </w:rPr>
      </w:pPr>
      <w:r w:rsidRPr="0000549A">
        <w:rPr>
          <w:sz w:val="28"/>
          <w:szCs w:val="28"/>
        </w:rPr>
        <w:t xml:space="preserve">Прилагаю документы, подтверждающие право на получение компенсации в размере ______%. </w:t>
      </w:r>
    </w:p>
    <w:p w:rsidR="00217448" w:rsidRPr="0000549A" w:rsidRDefault="00217448" w:rsidP="00BD4DD4">
      <w:pPr>
        <w:ind w:firstLine="708"/>
        <w:jc w:val="both"/>
        <w:rPr>
          <w:sz w:val="28"/>
          <w:szCs w:val="28"/>
        </w:rPr>
      </w:pPr>
      <w:r w:rsidRPr="0000549A">
        <w:rPr>
          <w:sz w:val="28"/>
          <w:szCs w:val="28"/>
        </w:rPr>
        <w:t>Гарантирую своевременность и достоверность предъявления сведений при изменении основания для предоставления компенсации.</w:t>
      </w:r>
    </w:p>
    <w:p w:rsidR="00217448" w:rsidRPr="0000549A" w:rsidRDefault="00217448" w:rsidP="00BD4DD4">
      <w:pPr>
        <w:ind w:left="-142" w:firstLine="850"/>
        <w:jc w:val="both"/>
        <w:rPr>
          <w:sz w:val="28"/>
          <w:szCs w:val="28"/>
        </w:rPr>
      </w:pPr>
      <w:r w:rsidRPr="0000549A">
        <w:rPr>
          <w:sz w:val="28"/>
          <w:szCs w:val="28"/>
        </w:rPr>
        <w:t>Представлены документы:</w:t>
      </w:r>
    </w:p>
    <w:p w:rsidR="00217448" w:rsidRPr="0000549A" w:rsidRDefault="00217448" w:rsidP="0000549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0549A">
        <w:rPr>
          <w:rFonts w:ascii="Times New Roman" w:hAnsi="Times New Roman"/>
          <w:sz w:val="28"/>
          <w:szCs w:val="28"/>
        </w:rPr>
        <w:t>Копии документов, удостоверяющие личность родителей и ребенка.</w:t>
      </w:r>
    </w:p>
    <w:p w:rsidR="00217448" w:rsidRPr="0000549A" w:rsidRDefault="00217448" w:rsidP="0000549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0549A">
        <w:rPr>
          <w:rFonts w:ascii="Times New Roman" w:hAnsi="Times New Roman"/>
          <w:sz w:val="28"/>
          <w:szCs w:val="28"/>
        </w:rPr>
        <w:t xml:space="preserve"> Копия свидетельства о рождении всех детей (2, 3 и более детей в семье)</w:t>
      </w:r>
    </w:p>
    <w:p w:rsidR="00217448" w:rsidRPr="0000549A" w:rsidRDefault="00217448" w:rsidP="0000549A">
      <w:pPr>
        <w:pStyle w:val="a5"/>
        <w:spacing w:line="240" w:lineRule="auto"/>
        <w:ind w:left="218"/>
        <w:jc w:val="both"/>
        <w:rPr>
          <w:rFonts w:ascii="Times New Roman" w:hAnsi="Times New Roman"/>
          <w:sz w:val="28"/>
          <w:szCs w:val="28"/>
        </w:rPr>
      </w:pPr>
    </w:p>
    <w:p w:rsidR="00217448" w:rsidRPr="0000549A" w:rsidRDefault="00217448" w:rsidP="0013784A">
      <w:pPr>
        <w:pStyle w:val="a5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0549A">
        <w:rPr>
          <w:rFonts w:ascii="Times New Roman" w:hAnsi="Times New Roman"/>
          <w:sz w:val="28"/>
          <w:szCs w:val="28"/>
        </w:rPr>
        <w:t>С Постановлением Правит</w:t>
      </w:r>
      <w:r>
        <w:rPr>
          <w:rFonts w:ascii="Times New Roman" w:hAnsi="Times New Roman"/>
          <w:sz w:val="28"/>
          <w:szCs w:val="28"/>
        </w:rPr>
        <w:t>ельства Чеченской Республики от 31 декабря 2014</w:t>
      </w:r>
      <w:r w:rsidRPr="0000549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 №259</w:t>
      </w:r>
      <w:r w:rsidRPr="0000549A">
        <w:rPr>
          <w:rFonts w:ascii="Times New Roman" w:hAnsi="Times New Roman"/>
          <w:sz w:val="28"/>
          <w:szCs w:val="28"/>
        </w:rPr>
        <w:t>, «</w:t>
      </w:r>
      <w:r>
        <w:rPr>
          <w:rFonts w:ascii="Times New Roman" w:eastAsia="BatangChe" w:hAnsi="Times New Roman"/>
          <w:sz w:val="28"/>
          <w:szCs w:val="28"/>
        </w:rPr>
        <w:t xml:space="preserve">Об утверждении </w:t>
      </w:r>
      <w:r w:rsidRPr="0000549A">
        <w:rPr>
          <w:rFonts w:ascii="Times New Roman" w:eastAsia="BatangChe" w:hAnsi="Times New Roman"/>
          <w:sz w:val="28"/>
          <w:szCs w:val="28"/>
        </w:rPr>
        <w:t>Порядка взимания родительской плат</w:t>
      </w:r>
      <w:r>
        <w:rPr>
          <w:rFonts w:ascii="Times New Roman" w:eastAsia="BatangChe" w:hAnsi="Times New Roman"/>
          <w:sz w:val="28"/>
          <w:szCs w:val="28"/>
        </w:rPr>
        <w:t xml:space="preserve">ы за присмотр и уход за детьми </w:t>
      </w:r>
      <w:r w:rsidRPr="0000549A">
        <w:rPr>
          <w:rFonts w:ascii="Times New Roman" w:eastAsia="BatangChe" w:hAnsi="Times New Roman"/>
          <w:sz w:val="28"/>
          <w:szCs w:val="28"/>
        </w:rPr>
        <w:t>в государственных и муниципальных образовател</w:t>
      </w:r>
      <w:r>
        <w:rPr>
          <w:rFonts w:ascii="Times New Roman" w:eastAsia="BatangChe" w:hAnsi="Times New Roman"/>
          <w:sz w:val="28"/>
          <w:szCs w:val="28"/>
        </w:rPr>
        <w:t xml:space="preserve">ьных организациях, реализующих </w:t>
      </w:r>
      <w:r w:rsidRPr="0000549A">
        <w:rPr>
          <w:rFonts w:ascii="Times New Roman" w:eastAsia="BatangChe" w:hAnsi="Times New Roman"/>
          <w:sz w:val="28"/>
          <w:szCs w:val="28"/>
        </w:rPr>
        <w:t>образовательную прог</w:t>
      </w:r>
      <w:r>
        <w:rPr>
          <w:rFonts w:ascii="Times New Roman" w:eastAsia="BatangChe" w:hAnsi="Times New Roman"/>
          <w:sz w:val="28"/>
          <w:szCs w:val="28"/>
        </w:rPr>
        <w:t xml:space="preserve">рамму дошкольного образования, и Порядка </w:t>
      </w:r>
      <w:r w:rsidRPr="0000549A">
        <w:rPr>
          <w:rFonts w:ascii="Times New Roman" w:eastAsia="BatangChe" w:hAnsi="Times New Roman"/>
          <w:sz w:val="28"/>
          <w:szCs w:val="28"/>
        </w:rPr>
        <w:t>назначения и выплаты компенсации части родительской плат</w:t>
      </w:r>
      <w:r>
        <w:rPr>
          <w:rFonts w:ascii="Times New Roman" w:eastAsia="BatangChe" w:hAnsi="Times New Roman"/>
          <w:sz w:val="28"/>
          <w:szCs w:val="28"/>
        </w:rPr>
        <w:t xml:space="preserve">ы за присмотр и уход за детьми в государственных </w:t>
      </w:r>
      <w:r w:rsidRPr="0000549A">
        <w:rPr>
          <w:rFonts w:ascii="Times New Roman" w:eastAsia="BatangChe" w:hAnsi="Times New Roman"/>
          <w:sz w:val="28"/>
          <w:szCs w:val="28"/>
        </w:rPr>
        <w:t>и муниципальных образовательных организациях, реализующих образовательную программу дошкольного образования»</w:t>
      </w:r>
      <w:r>
        <w:rPr>
          <w:rFonts w:ascii="Times New Roman" w:hAnsi="Times New Roman"/>
          <w:sz w:val="28"/>
          <w:szCs w:val="28"/>
        </w:rPr>
        <w:t xml:space="preserve"> (с изменениями и дополнениями) ознакомлен(а):</w:t>
      </w:r>
    </w:p>
    <w:p w:rsidR="00217448" w:rsidRPr="0000549A" w:rsidRDefault="00217448" w:rsidP="0000549A">
      <w:pPr>
        <w:ind w:left="-142"/>
        <w:jc w:val="both"/>
        <w:rPr>
          <w:sz w:val="28"/>
          <w:szCs w:val="28"/>
        </w:rPr>
      </w:pPr>
    </w:p>
    <w:p w:rsidR="00217448" w:rsidRPr="0000549A" w:rsidRDefault="00217448" w:rsidP="00BD4DD4">
      <w:pPr>
        <w:tabs>
          <w:tab w:val="left" w:pos="5780"/>
        </w:tabs>
        <w:jc w:val="both"/>
        <w:rPr>
          <w:sz w:val="28"/>
          <w:szCs w:val="28"/>
        </w:rPr>
      </w:pPr>
      <w:r w:rsidRPr="0000549A">
        <w:rPr>
          <w:sz w:val="28"/>
          <w:szCs w:val="28"/>
        </w:rPr>
        <w:t>«____»__________201__г.</w:t>
      </w:r>
      <w:r w:rsidRPr="0000549A">
        <w:rPr>
          <w:sz w:val="28"/>
          <w:szCs w:val="28"/>
        </w:rPr>
        <w:tab/>
        <w:t xml:space="preserve">                 _____________</w:t>
      </w:r>
    </w:p>
    <w:p w:rsidR="00217448" w:rsidRPr="00BD4DD4" w:rsidRDefault="00217448" w:rsidP="0000549A">
      <w:pPr>
        <w:tabs>
          <w:tab w:val="left" w:pos="7338"/>
        </w:tabs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 w:rsidRPr="00BD4DD4">
        <w:rPr>
          <w:sz w:val="22"/>
          <w:szCs w:val="22"/>
        </w:rPr>
        <w:t>Дата</w:t>
      </w:r>
      <w:r w:rsidRPr="00BD4DD4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 w:rsidRPr="00BD4DD4">
        <w:rPr>
          <w:sz w:val="22"/>
          <w:szCs w:val="22"/>
        </w:rPr>
        <w:t>подпись.</w:t>
      </w:r>
    </w:p>
    <w:p w:rsidR="00217448" w:rsidRPr="00D84560" w:rsidRDefault="00217448" w:rsidP="00E4504A">
      <w:pPr>
        <w:widowControl w:val="0"/>
        <w:autoSpaceDE w:val="0"/>
        <w:autoSpaceDN w:val="0"/>
        <w:adjustRightInd w:val="0"/>
        <w:jc w:val="center"/>
        <w:rPr>
          <w:sz w:val="32"/>
        </w:rPr>
      </w:pPr>
    </w:p>
    <w:sectPr w:rsidR="00217448" w:rsidRPr="00D84560" w:rsidSect="005D2BB7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24F49"/>
    <w:multiLevelType w:val="hybridMultilevel"/>
    <w:tmpl w:val="D892E65E"/>
    <w:lvl w:ilvl="0" w:tplc="89DAD44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04A"/>
    <w:rsid w:val="0000549A"/>
    <w:rsid w:val="00060F4F"/>
    <w:rsid w:val="0013784A"/>
    <w:rsid w:val="001D7742"/>
    <w:rsid w:val="00205394"/>
    <w:rsid w:val="00217448"/>
    <w:rsid w:val="0028500C"/>
    <w:rsid w:val="002B3A32"/>
    <w:rsid w:val="002E224F"/>
    <w:rsid w:val="002E6DFA"/>
    <w:rsid w:val="00367EAC"/>
    <w:rsid w:val="00373BE2"/>
    <w:rsid w:val="00395518"/>
    <w:rsid w:val="003F7942"/>
    <w:rsid w:val="004047F8"/>
    <w:rsid w:val="00575635"/>
    <w:rsid w:val="005D2BB7"/>
    <w:rsid w:val="0061670E"/>
    <w:rsid w:val="00625D23"/>
    <w:rsid w:val="006F316B"/>
    <w:rsid w:val="006F64C9"/>
    <w:rsid w:val="00712216"/>
    <w:rsid w:val="00852698"/>
    <w:rsid w:val="008B3114"/>
    <w:rsid w:val="008E325D"/>
    <w:rsid w:val="00985036"/>
    <w:rsid w:val="009E63B1"/>
    <w:rsid w:val="00A20AE3"/>
    <w:rsid w:val="00B177F3"/>
    <w:rsid w:val="00B33994"/>
    <w:rsid w:val="00B7248D"/>
    <w:rsid w:val="00BA50CC"/>
    <w:rsid w:val="00BC6353"/>
    <w:rsid w:val="00BD4DD4"/>
    <w:rsid w:val="00BE1724"/>
    <w:rsid w:val="00CF395D"/>
    <w:rsid w:val="00D138E6"/>
    <w:rsid w:val="00D648E4"/>
    <w:rsid w:val="00D84560"/>
    <w:rsid w:val="00DC11EE"/>
    <w:rsid w:val="00DE40E2"/>
    <w:rsid w:val="00E4504A"/>
    <w:rsid w:val="00E94BC1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AC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61670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1670E"/>
    <w:rPr>
      <w:b/>
      <w:kern w:val="36"/>
      <w:sz w:val="48"/>
    </w:rPr>
  </w:style>
  <w:style w:type="character" w:styleId="a3">
    <w:name w:val="Strong"/>
    <w:basedOn w:val="a0"/>
    <w:uiPriority w:val="99"/>
    <w:qFormat/>
    <w:rsid w:val="0061670E"/>
    <w:rPr>
      <w:rFonts w:cs="Times New Roman"/>
      <w:b/>
    </w:rPr>
  </w:style>
  <w:style w:type="paragraph" w:styleId="a4">
    <w:name w:val="No Spacing"/>
    <w:uiPriority w:val="99"/>
    <w:qFormat/>
    <w:rsid w:val="0061670E"/>
    <w:rPr>
      <w:rFonts w:ascii="Calibri" w:hAnsi="Calibri"/>
      <w:lang w:eastAsia="en-US"/>
    </w:rPr>
  </w:style>
  <w:style w:type="paragraph" w:styleId="a5">
    <w:name w:val="List Paragraph"/>
    <w:basedOn w:val="a"/>
    <w:uiPriority w:val="99"/>
    <w:qFormat/>
    <w:rsid w:val="000054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3">
    <w:name w:val="p3"/>
    <w:basedOn w:val="a"/>
    <w:uiPriority w:val="99"/>
    <w:rsid w:val="00373BE2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373BE2"/>
    <w:rPr>
      <w:rFonts w:cs="Times New Roman"/>
    </w:rPr>
  </w:style>
  <w:style w:type="paragraph" w:customStyle="1" w:styleId="p10">
    <w:name w:val="p10"/>
    <w:basedOn w:val="a"/>
    <w:uiPriority w:val="99"/>
    <w:rsid w:val="00373BE2"/>
    <w:pPr>
      <w:spacing w:before="100" w:beforeAutospacing="1" w:after="100" w:afterAutospacing="1"/>
    </w:pPr>
  </w:style>
  <w:style w:type="paragraph" w:styleId="a6">
    <w:name w:val="Title"/>
    <w:basedOn w:val="a"/>
    <w:link w:val="a7"/>
    <w:uiPriority w:val="99"/>
    <w:qFormat/>
    <w:rsid w:val="00373BE2"/>
    <w:pPr>
      <w:jc w:val="center"/>
    </w:pPr>
    <w:rPr>
      <w:b/>
      <w:sz w:val="32"/>
      <w:szCs w:val="20"/>
    </w:rPr>
  </w:style>
  <w:style w:type="character" w:customStyle="1" w:styleId="a7">
    <w:name w:val="Название Знак"/>
    <w:basedOn w:val="a0"/>
    <w:link w:val="a6"/>
    <w:uiPriority w:val="99"/>
    <w:locked/>
    <w:rsid w:val="00373BE2"/>
    <w:rPr>
      <w:rFonts w:cs="Times New Roman"/>
      <w:b/>
      <w:sz w:val="32"/>
    </w:rPr>
  </w:style>
  <w:style w:type="paragraph" w:styleId="a8">
    <w:name w:val="Normal (Web)"/>
    <w:basedOn w:val="a"/>
    <w:uiPriority w:val="99"/>
    <w:rsid w:val="00373BE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AC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61670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1670E"/>
    <w:rPr>
      <w:b/>
      <w:kern w:val="36"/>
      <w:sz w:val="48"/>
    </w:rPr>
  </w:style>
  <w:style w:type="character" w:styleId="a3">
    <w:name w:val="Strong"/>
    <w:basedOn w:val="a0"/>
    <w:uiPriority w:val="99"/>
    <w:qFormat/>
    <w:rsid w:val="0061670E"/>
    <w:rPr>
      <w:rFonts w:cs="Times New Roman"/>
      <w:b/>
    </w:rPr>
  </w:style>
  <w:style w:type="paragraph" w:styleId="a4">
    <w:name w:val="No Spacing"/>
    <w:uiPriority w:val="99"/>
    <w:qFormat/>
    <w:rsid w:val="0061670E"/>
    <w:rPr>
      <w:rFonts w:ascii="Calibri" w:hAnsi="Calibri"/>
      <w:lang w:eastAsia="en-US"/>
    </w:rPr>
  </w:style>
  <w:style w:type="paragraph" w:styleId="a5">
    <w:name w:val="List Paragraph"/>
    <w:basedOn w:val="a"/>
    <w:uiPriority w:val="99"/>
    <w:qFormat/>
    <w:rsid w:val="000054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3">
    <w:name w:val="p3"/>
    <w:basedOn w:val="a"/>
    <w:uiPriority w:val="99"/>
    <w:rsid w:val="00373BE2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373BE2"/>
    <w:rPr>
      <w:rFonts w:cs="Times New Roman"/>
    </w:rPr>
  </w:style>
  <w:style w:type="paragraph" w:customStyle="1" w:styleId="p10">
    <w:name w:val="p10"/>
    <w:basedOn w:val="a"/>
    <w:uiPriority w:val="99"/>
    <w:rsid w:val="00373BE2"/>
    <w:pPr>
      <w:spacing w:before="100" w:beforeAutospacing="1" w:after="100" w:afterAutospacing="1"/>
    </w:pPr>
  </w:style>
  <w:style w:type="paragraph" w:styleId="a6">
    <w:name w:val="Title"/>
    <w:basedOn w:val="a"/>
    <w:link w:val="a7"/>
    <w:uiPriority w:val="99"/>
    <w:qFormat/>
    <w:rsid w:val="00373BE2"/>
    <w:pPr>
      <w:jc w:val="center"/>
    </w:pPr>
    <w:rPr>
      <w:b/>
      <w:sz w:val="32"/>
      <w:szCs w:val="20"/>
    </w:rPr>
  </w:style>
  <w:style w:type="character" w:customStyle="1" w:styleId="a7">
    <w:name w:val="Название Знак"/>
    <w:basedOn w:val="a0"/>
    <w:link w:val="a6"/>
    <w:uiPriority w:val="99"/>
    <w:locked/>
    <w:rsid w:val="00373BE2"/>
    <w:rPr>
      <w:rFonts w:cs="Times New Roman"/>
      <w:b/>
      <w:sz w:val="32"/>
    </w:rPr>
  </w:style>
  <w:style w:type="paragraph" w:styleId="a8">
    <w:name w:val="Normal (Web)"/>
    <w:basedOn w:val="a"/>
    <w:uiPriority w:val="99"/>
    <w:rsid w:val="00373B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24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Балахнинского муниципального района Нижегородской области</vt:lpstr>
    </vt:vector>
  </TitlesOfParts>
  <Company>Home</Company>
  <LinksUpToDate>false</LinksUpToDate>
  <CharactersWithSpaces>8966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Балахнинского муниципального района Нижегородской области</dc:title>
  <dc:creator>User</dc:creator>
  <cp:lastModifiedBy>Admin</cp:lastModifiedBy>
  <cp:revision>2</cp:revision>
  <dcterms:created xsi:type="dcterms:W3CDTF">2021-12-14T07:57:00Z</dcterms:created>
  <dcterms:modified xsi:type="dcterms:W3CDTF">2021-12-14T07:57:00Z</dcterms:modified>
</cp:coreProperties>
</file>