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3B" w:rsidRPr="002F0A3B" w:rsidRDefault="002F0A3B" w:rsidP="002F0A3B">
      <w:pPr>
        <w:spacing w:after="0" w:line="240" w:lineRule="auto"/>
        <w:ind w:firstLine="708"/>
        <w:rPr>
          <w:rFonts w:ascii="Times New Roman" w:hAnsi="Times New Roman"/>
          <w:b/>
          <w:sz w:val="24"/>
          <w:szCs w:val="24"/>
        </w:rPr>
      </w:pPr>
      <w:bookmarkStart w:id="0" w:name="_GoBack"/>
      <w:r w:rsidRPr="002F0A3B">
        <w:rPr>
          <w:rFonts w:ascii="Times New Roman" w:hAnsi="Times New Roman"/>
          <w:b/>
          <w:bCs/>
          <w:sz w:val="24"/>
          <w:szCs w:val="24"/>
        </w:rPr>
        <w:t>ИСПОЛЬЗОВАНИЕ ИГРОВЫХ МЕТОДОВ И ПРИЁМОВ В ФОРМИРОВАНИИ ЭЛЕМЕНТАРНЫХ МАТЕМАТИЧЕСКИХ ПРЕДСТАВЛЕНИЙ</w:t>
      </w:r>
    </w:p>
    <w:bookmarkEnd w:id="0"/>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 процессе </w:t>
      </w:r>
      <w:r w:rsidRPr="002F0A3B">
        <w:rPr>
          <w:rFonts w:ascii="Times New Roman" w:hAnsi="Times New Roman"/>
          <w:b/>
          <w:bCs/>
          <w:sz w:val="24"/>
          <w:szCs w:val="24"/>
        </w:rPr>
        <w:t>формирования элементарных математических представлений</w:t>
      </w:r>
      <w:r w:rsidRPr="002F0A3B">
        <w:rPr>
          <w:rFonts w:ascii="Times New Roman" w:hAnsi="Times New Roman"/>
          <w:sz w:val="24"/>
          <w:szCs w:val="24"/>
        </w:rPr>
        <w:t> у дошкольников необходимо </w:t>
      </w:r>
      <w:r w:rsidRPr="002F0A3B">
        <w:rPr>
          <w:rFonts w:ascii="Times New Roman" w:hAnsi="Times New Roman"/>
          <w:b/>
          <w:bCs/>
          <w:sz w:val="24"/>
          <w:szCs w:val="24"/>
        </w:rPr>
        <w:t>использовать разнообразные методы обучения</w:t>
      </w:r>
      <w:r w:rsidRPr="002F0A3B">
        <w:rPr>
          <w:rFonts w:ascii="Times New Roman" w:hAnsi="Times New Roman"/>
          <w:sz w:val="24"/>
          <w:szCs w:val="24"/>
        </w:rPr>
        <w:t>: практические, наглядные, словесные, </w:t>
      </w:r>
      <w:r w:rsidRPr="002F0A3B">
        <w:rPr>
          <w:rFonts w:ascii="Times New Roman" w:hAnsi="Times New Roman"/>
          <w:b/>
          <w:bCs/>
          <w:sz w:val="24"/>
          <w:szCs w:val="24"/>
        </w:rPr>
        <w:t>игровые</w:t>
      </w:r>
      <w:r w:rsidRPr="002F0A3B">
        <w:rPr>
          <w:rFonts w:ascii="Times New Roman" w:hAnsi="Times New Roman"/>
          <w:sz w:val="24"/>
          <w:szCs w:val="24"/>
        </w:rPr>
        <w:t>. При выборе </w:t>
      </w:r>
      <w:r w:rsidRPr="002F0A3B">
        <w:rPr>
          <w:rFonts w:ascii="Times New Roman" w:hAnsi="Times New Roman"/>
          <w:b/>
          <w:bCs/>
          <w:sz w:val="24"/>
          <w:szCs w:val="24"/>
        </w:rPr>
        <w:t>метода</w:t>
      </w:r>
      <w:r w:rsidRPr="002F0A3B">
        <w:rPr>
          <w:rFonts w:ascii="Times New Roman" w:hAnsi="Times New Roman"/>
          <w:sz w:val="24"/>
          <w:szCs w:val="24"/>
        </w:rPr>
        <w:t> учитывается ряд </w:t>
      </w:r>
      <w:r w:rsidRPr="002F0A3B">
        <w:rPr>
          <w:rFonts w:ascii="Times New Roman" w:hAnsi="Times New Roman"/>
          <w:sz w:val="24"/>
          <w:szCs w:val="24"/>
          <w:u w:val="single"/>
        </w:rPr>
        <w:t>факторов</w:t>
      </w:r>
      <w:r w:rsidRPr="002F0A3B">
        <w:rPr>
          <w:rFonts w:ascii="Times New Roman" w:hAnsi="Times New Roman"/>
          <w:sz w:val="24"/>
          <w:szCs w:val="24"/>
        </w:rPr>
        <w:t>: программные задачи, решаемые на данном этапе, возрастные и индивидуальные особенности детей, наличие необходимых дидактических средств и т. д.</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При </w:t>
      </w:r>
      <w:r w:rsidRPr="002F0A3B">
        <w:rPr>
          <w:rFonts w:ascii="Times New Roman" w:hAnsi="Times New Roman"/>
          <w:b/>
          <w:bCs/>
          <w:sz w:val="24"/>
          <w:szCs w:val="24"/>
        </w:rPr>
        <w:t>формировании элементарных математических представлений</w:t>
      </w:r>
      <w:r w:rsidRPr="002F0A3B">
        <w:rPr>
          <w:rFonts w:ascii="Times New Roman" w:hAnsi="Times New Roman"/>
          <w:sz w:val="24"/>
          <w:szCs w:val="24"/>
        </w:rPr>
        <w:t> игра выступает как самостоятельный </w:t>
      </w:r>
      <w:r w:rsidRPr="002F0A3B">
        <w:rPr>
          <w:rFonts w:ascii="Times New Roman" w:hAnsi="Times New Roman"/>
          <w:b/>
          <w:bCs/>
          <w:sz w:val="24"/>
          <w:szCs w:val="24"/>
        </w:rPr>
        <w:t>метод обучения</w:t>
      </w:r>
      <w:r w:rsidRPr="002F0A3B">
        <w:rPr>
          <w:rFonts w:ascii="Times New Roman" w:hAnsi="Times New Roman"/>
          <w:sz w:val="24"/>
          <w:szCs w:val="24"/>
        </w:rPr>
        <w:t>. Но ее можно отнести и к группе практических </w:t>
      </w:r>
      <w:r w:rsidRPr="002F0A3B">
        <w:rPr>
          <w:rFonts w:ascii="Times New Roman" w:hAnsi="Times New Roman"/>
          <w:b/>
          <w:bCs/>
          <w:sz w:val="24"/>
          <w:szCs w:val="24"/>
        </w:rPr>
        <w:t>методов</w:t>
      </w:r>
      <w:r w:rsidRPr="002F0A3B">
        <w:rPr>
          <w:rFonts w:ascii="Times New Roman" w:hAnsi="Times New Roman"/>
          <w:sz w:val="24"/>
          <w:szCs w:val="24"/>
        </w:rPr>
        <w:t>, имея в виду особую значимость разного вида игр в овладении разными практическими действиями, такими, как составление целого из частей, рядов фигур, счет, наложение и приложение, группировка, обобщение, сравнение и др.</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Наиболее широко </w:t>
      </w:r>
      <w:r w:rsidRPr="002F0A3B">
        <w:rPr>
          <w:rFonts w:ascii="Times New Roman" w:hAnsi="Times New Roman"/>
          <w:b/>
          <w:bCs/>
          <w:sz w:val="24"/>
          <w:szCs w:val="24"/>
        </w:rPr>
        <w:t>используются дидактические игры</w:t>
      </w:r>
      <w:r w:rsidRPr="002F0A3B">
        <w:rPr>
          <w:rFonts w:ascii="Times New Roman" w:hAnsi="Times New Roman"/>
          <w:sz w:val="24"/>
          <w:szCs w:val="24"/>
        </w:rPr>
        <w:t>. Благодаря обучающей задаче, облеченной в </w:t>
      </w:r>
      <w:r w:rsidRPr="002F0A3B">
        <w:rPr>
          <w:rFonts w:ascii="Times New Roman" w:hAnsi="Times New Roman"/>
          <w:b/>
          <w:bCs/>
          <w:sz w:val="24"/>
          <w:szCs w:val="24"/>
        </w:rPr>
        <w:t>игровую форму </w:t>
      </w:r>
      <w:r w:rsidRPr="002F0A3B">
        <w:rPr>
          <w:rFonts w:ascii="Times New Roman" w:hAnsi="Times New Roman"/>
          <w:sz w:val="24"/>
          <w:szCs w:val="24"/>
        </w:rPr>
        <w:t>(</w:t>
      </w:r>
      <w:r w:rsidRPr="002F0A3B">
        <w:rPr>
          <w:rFonts w:ascii="Times New Roman" w:hAnsi="Times New Roman"/>
          <w:b/>
          <w:bCs/>
          <w:sz w:val="24"/>
          <w:szCs w:val="24"/>
        </w:rPr>
        <w:t>игровой замысел</w:t>
      </w:r>
      <w:r w:rsidRPr="002F0A3B">
        <w:rPr>
          <w:rFonts w:ascii="Times New Roman" w:hAnsi="Times New Roman"/>
          <w:sz w:val="24"/>
          <w:szCs w:val="24"/>
        </w:rPr>
        <w:t>, </w:t>
      </w:r>
      <w:r w:rsidRPr="002F0A3B">
        <w:rPr>
          <w:rFonts w:ascii="Times New Roman" w:hAnsi="Times New Roman"/>
          <w:b/>
          <w:bCs/>
          <w:sz w:val="24"/>
          <w:szCs w:val="24"/>
        </w:rPr>
        <w:t>игровым</w:t>
      </w:r>
      <w:r w:rsidRPr="002F0A3B">
        <w:rPr>
          <w:rFonts w:ascii="Times New Roman" w:hAnsi="Times New Roman"/>
          <w:sz w:val="24"/>
          <w:szCs w:val="24"/>
        </w:rPr>
        <w:t> действиям и правилам ребенок </w:t>
      </w:r>
      <w:r w:rsidRPr="002F0A3B">
        <w:rPr>
          <w:rFonts w:ascii="Times New Roman" w:hAnsi="Times New Roman"/>
          <w:b/>
          <w:bCs/>
          <w:sz w:val="24"/>
          <w:szCs w:val="24"/>
        </w:rPr>
        <w:t>непреднамеренно усваивает определенное</w:t>
      </w:r>
      <w:r w:rsidRPr="002F0A3B">
        <w:rPr>
          <w:rFonts w:ascii="Times New Roman" w:hAnsi="Times New Roman"/>
          <w:sz w:val="24"/>
          <w:szCs w:val="24"/>
        </w:rPr>
        <w:t> познавательное содержание. Все виды дидактических игр </w:t>
      </w:r>
      <w:r w:rsidRPr="002F0A3B">
        <w:rPr>
          <w:rFonts w:ascii="Times New Roman" w:hAnsi="Times New Roman"/>
          <w:i/>
          <w:iCs/>
          <w:sz w:val="24"/>
          <w:szCs w:val="24"/>
        </w:rPr>
        <w:t>(</w:t>
      </w:r>
      <w:r w:rsidRPr="002F0A3B">
        <w:rPr>
          <w:rFonts w:ascii="Times New Roman" w:hAnsi="Times New Roman"/>
          <w:b/>
          <w:bCs/>
          <w:i/>
          <w:iCs/>
          <w:sz w:val="24"/>
          <w:szCs w:val="24"/>
        </w:rPr>
        <w:t>предметные</w:t>
      </w:r>
      <w:r w:rsidRPr="002F0A3B">
        <w:rPr>
          <w:rFonts w:ascii="Times New Roman" w:hAnsi="Times New Roman"/>
          <w:i/>
          <w:iCs/>
          <w:sz w:val="24"/>
          <w:szCs w:val="24"/>
        </w:rPr>
        <w:t>, настольно-печатные, словесные)</w:t>
      </w:r>
      <w:r w:rsidRPr="002F0A3B">
        <w:rPr>
          <w:rFonts w:ascii="Times New Roman" w:hAnsi="Times New Roman"/>
          <w:sz w:val="24"/>
          <w:szCs w:val="24"/>
        </w:rPr>
        <w:t> являются эффективным средством и </w:t>
      </w:r>
      <w:r w:rsidRPr="002F0A3B">
        <w:rPr>
          <w:rFonts w:ascii="Times New Roman" w:hAnsi="Times New Roman"/>
          <w:b/>
          <w:bCs/>
          <w:sz w:val="24"/>
          <w:szCs w:val="24"/>
        </w:rPr>
        <w:t>методом формирования элементарных математических представлений</w:t>
      </w:r>
      <w:r w:rsidRPr="002F0A3B">
        <w:rPr>
          <w:rFonts w:ascii="Times New Roman" w:hAnsi="Times New Roman"/>
          <w:sz w:val="24"/>
          <w:szCs w:val="24"/>
        </w:rPr>
        <w:t>. </w:t>
      </w:r>
      <w:r w:rsidRPr="002F0A3B">
        <w:rPr>
          <w:rFonts w:ascii="Times New Roman" w:hAnsi="Times New Roman"/>
          <w:b/>
          <w:bCs/>
          <w:sz w:val="24"/>
          <w:szCs w:val="24"/>
        </w:rPr>
        <w:t>Предметные</w:t>
      </w:r>
      <w:r w:rsidRPr="002F0A3B">
        <w:rPr>
          <w:rFonts w:ascii="Times New Roman" w:hAnsi="Times New Roman"/>
          <w:sz w:val="24"/>
          <w:szCs w:val="24"/>
        </w:rPr>
        <w:t> и словесные игры проводятся на занятиях по </w:t>
      </w:r>
      <w:r w:rsidRPr="002F0A3B">
        <w:rPr>
          <w:rFonts w:ascii="Times New Roman" w:hAnsi="Times New Roman"/>
          <w:b/>
          <w:bCs/>
          <w:sz w:val="24"/>
          <w:szCs w:val="24"/>
        </w:rPr>
        <w:t>математике и вне их</w:t>
      </w:r>
      <w:r w:rsidRPr="002F0A3B">
        <w:rPr>
          <w:rFonts w:ascii="Times New Roman" w:hAnsi="Times New Roman"/>
          <w:sz w:val="24"/>
          <w:szCs w:val="24"/>
        </w:rPr>
        <w:t>. Настольно-печатные, как правило, — в свободное от занятий время.</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Знания в виде способов действий и соответствующих им </w:t>
      </w:r>
      <w:r w:rsidRPr="002F0A3B">
        <w:rPr>
          <w:rFonts w:ascii="Times New Roman" w:hAnsi="Times New Roman"/>
          <w:b/>
          <w:bCs/>
          <w:sz w:val="24"/>
          <w:szCs w:val="24"/>
        </w:rPr>
        <w:t>представлений</w:t>
      </w:r>
      <w:r w:rsidRPr="002F0A3B">
        <w:rPr>
          <w:rFonts w:ascii="Times New Roman" w:hAnsi="Times New Roman"/>
          <w:sz w:val="24"/>
          <w:szCs w:val="24"/>
        </w:rPr>
        <w:t> ребенок получает вначале вне игры, а в ней лишь создаются благоприятные условия для их уточнения, закрепления, систематизации </w:t>
      </w:r>
      <w:r w:rsidRPr="002F0A3B">
        <w:rPr>
          <w:rFonts w:ascii="Times New Roman" w:hAnsi="Times New Roman"/>
          <w:i/>
          <w:iCs/>
          <w:sz w:val="24"/>
          <w:szCs w:val="24"/>
        </w:rPr>
        <w:t>(в сюжетно дидактических, дидактических и других видах игр)</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Игра как </w:t>
      </w:r>
      <w:r w:rsidRPr="002F0A3B">
        <w:rPr>
          <w:rFonts w:ascii="Times New Roman" w:hAnsi="Times New Roman"/>
          <w:b/>
          <w:bCs/>
          <w:sz w:val="24"/>
          <w:szCs w:val="24"/>
        </w:rPr>
        <w:t>метод обучения и формирования элементарных математических представлений предполагает использование</w:t>
      </w:r>
      <w:r w:rsidRPr="002F0A3B">
        <w:rPr>
          <w:rFonts w:ascii="Times New Roman" w:hAnsi="Times New Roman"/>
          <w:sz w:val="24"/>
          <w:szCs w:val="24"/>
        </w:rPr>
        <w:t> на занятиях отдельных </w:t>
      </w:r>
      <w:r w:rsidRPr="002F0A3B">
        <w:rPr>
          <w:rFonts w:ascii="Times New Roman" w:hAnsi="Times New Roman"/>
          <w:b/>
          <w:bCs/>
          <w:sz w:val="24"/>
          <w:szCs w:val="24"/>
        </w:rPr>
        <w:t>элементов разных видов игр </w:t>
      </w:r>
      <w:r w:rsidRPr="002F0A3B">
        <w:rPr>
          <w:rFonts w:ascii="Times New Roman" w:hAnsi="Times New Roman"/>
          <w:sz w:val="24"/>
          <w:szCs w:val="24"/>
        </w:rPr>
        <w:t>(сюжетной, подвижной и т. д., </w:t>
      </w:r>
      <w:r w:rsidRPr="002F0A3B">
        <w:rPr>
          <w:rFonts w:ascii="Times New Roman" w:hAnsi="Times New Roman"/>
          <w:b/>
          <w:bCs/>
          <w:sz w:val="24"/>
          <w:szCs w:val="24"/>
        </w:rPr>
        <w:t>игровых приемов </w:t>
      </w:r>
      <w:r w:rsidRPr="002F0A3B">
        <w:rPr>
          <w:rFonts w:ascii="Times New Roman" w:hAnsi="Times New Roman"/>
          <w:sz w:val="24"/>
          <w:szCs w:val="24"/>
        </w:rPr>
        <w:t>(сюрпризный момент, соревнование, поиск и т. д., органичное сочетание </w:t>
      </w:r>
      <w:r w:rsidRPr="002F0A3B">
        <w:rPr>
          <w:rFonts w:ascii="Times New Roman" w:hAnsi="Times New Roman"/>
          <w:b/>
          <w:bCs/>
          <w:sz w:val="24"/>
          <w:szCs w:val="24"/>
        </w:rPr>
        <w:t>игрового</w:t>
      </w:r>
      <w:r w:rsidRPr="002F0A3B">
        <w:rPr>
          <w:rFonts w:ascii="Times New Roman" w:hAnsi="Times New Roman"/>
          <w:sz w:val="24"/>
          <w:szCs w:val="24"/>
        </w:rPr>
        <w:t> и дидактического начала в виде руководящей и обучающей роли взрослого и высокой познавательной активности детей.</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Обучение </w:t>
      </w:r>
      <w:r w:rsidRPr="002F0A3B">
        <w:rPr>
          <w:rFonts w:ascii="Times New Roman" w:hAnsi="Times New Roman"/>
          <w:b/>
          <w:bCs/>
          <w:sz w:val="24"/>
          <w:szCs w:val="24"/>
        </w:rPr>
        <w:t>математике</w:t>
      </w:r>
      <w:r w:rsidRPr="002F0A3B">
        <w:rPr>
          <w:rFonts w:ascii="Times New Roman" w:hAnsi="Times New Roman"/>
          <w:sz w:val="24"/>
          <w:szCs w:val="24"/>
        </w:rPr>
        <w:t> детей дошкольного возраста немыслимо без </w:t>
      </w:r>
      <w:r w:rsidRPr="002F0A3B">
        <w:rPr>
          <w:rFonts w:ascii="Times New Roman" w:hAnsi="Times New Roman"/>
          <w:b/>
          <w:bCs/>
          <w:sz w:val="24"/>
          <w:szCs w:val="24"/>
        </w:rPr>
        <w:t>использования занимательных игр</w:t>
      </w:r>
      <w:r w:rsidRPr="002F0A3B">
        <w:rPr>
          <w:rFonts w:ascii="Times New Roman" w:hAnsi="Times New Roman"/>
          <w:sz w:val="24"/>
          <w:szCs w:val="24"/>
        </w:rPr>
        <w:t>, задач, развлечений. При этом роль несложного </w:t>
      </w:r>
      <w:r w:rsidRPr="002F0A3B">
        <w:rPr>
          <w:rFonts w:ascii="Times New Roman" w:hAnsi="Times New Roman"/>
          <w:b/>
          <w:bCs/>
          <w:sz w:val="24"/>
          <w:szCs w:val="24"/>
        </w:rPr>
        <w:t>занимательного математического материала определяется</w:t>
      </w:r>
      <w:r w:rsidRPr="002F0A3B">
        <w:rPr>
          <w:rFonts w:ascii="Times New Roman" w:hAnsi="Times New Roman"/>
          <w:sz w:val="24"/>
          <w:szCs w:val="24"/>
        </w:rPr>
        <w:t> на основе учета возрастных возможностей детей и задач всестороннего развития и </w:t>
      </w:r>
      <w:r w:rsidRPr="002F0A3B">
        <w:rPr>
          <w:rFonts w:ascii="Times New Roman" w:hAnsi="Times New Roman"/>
          <w:sz w:val="24"/>
          <w:szCs w:val="24"/>
          <w:u w:val="single"/>
        </w:rPr>
        <w:t>воспитания</w:t>
      </w:r>
      <w:r w:rsidRPr="002F0A3B">
        <w:rPr>
          <w:rFonts w:ascii="Times New Roman" w:hAnsi="Times New Roman"/>
          <w:sz w:val="24"/>
          <w:szCs w:val="24"/>
        </w:rPr>
        <w:t>: активизировать умственную деятельность, заинтересовывать </w:t>
      </w:r>
      <w:r w:rsidRPr="002F0A3B">
        <w:rPr>
          <w:rFonts w:ascii="Times New Roman" w:hAnsi="Times New Roman"/>
          <w:b/>
          <w:bCs/>
          <w:sz w:val="24"/>
          <w:szCs w:val="24"/>
        </w:rPr>
        <w:t>математическим материалом</w:t>
      </w:r>
      <w:r w:rsidRPr="002F0A3B">
        <w:rPr>
          <w:rFonts w:ascii="Times New Roman" w:hAnsi="Times New Roman"/>
          <w:sz w:val="24"/>
          <w:szCs w:val="24"/>
        </w:rPr>
        <w:t>, увлекать и развлекать детей, развивать ум, расширять, углублять </w:t>
      </w:r>
      <w:r w:rsidRPr="002F0A3B">
        <w:rPr>
          <w:rFonts w:ascii="Times New Roman" w:hAnsi="Times New Roman"/>
          <w:b/>
          <w:bCs/>
          <w:sz w:val="24"/>
          <w:szCs w:val="24"/>
        </w:rPr>
        <w:t>математические представления</w:t>
      </w:r>
      <w:r w:rsidRPr="002F0A3B">
        <w:rPr>
          <w:rFonts w:ascii="Times New Roman" w:hAnsi="Times New Roman"/>
          <w:sz w:val="24"/>
          <w:szCs w:val="24"/>
        </w:rPr>
        <w:t>, закреплять полученные знания и умения, упражнять в применении их в других видах деятельности, новой обстановке.</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b/>
          <w:bCs/>
          <w:sz w:val="24"/>
          <w:szCs w:val="24"/>
        </w:rPr>
        <w:t>Используется занимательный материал </w:t>
      </w:r>
      <w:r w:rsidRPr="002F0A3B">
        <w:rPr>
          <w:rFonts w:ascii="Times New Roman" w:hAnsi="Times New Roman"/>
          <w:i/>
          <w:iCs/>
          <w:sz w:val="24"/>
          <w:szCs w:val="24"/>
        </w:rPr>
        <w:t>(дидактические игры)</w:t>
      </w:r>
      <w:r w:rsidRPr="002F0A3B">
        <w:rPr>
          <w:rFonts w:ascii="Times New Roman" w:hAnsi="Times New Roman"/>
          <w:sz w:val="24"/>
          <w:szCs w:val="24"/>
        </w:rPr>
        <w:t> и с целью </w:t>
      </w:r>
      <w:r w:rsidRPr="002F0A3B">
        <w:rPr>
          <w:rFonts w:ascii="Times New Roman" w:hAnsi="Times New Roman"/>
          <w:b/>
          <w:bCs/>
          <w:sz w:val="24"/>
          <w:szCs w:val="24"/>
        </w:rPr>
        <w:t>формирования представлений</w:t>
      </w:r>
      <w:r w:rsidRPr="002F0A3B">
        <w:rPr>
          <w:rFonts w:ascii="Times New Roman" w:hAnsi="Times New Roman"/>
          <w:sz w:val="24"/>
          <w:szCs w:val="24"/>
        </w:rPr>
        <w:t>, ознакомления с новыми сведениями. При этом непременным условием является применение системы игр и упражнений.</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Дети очень активны в восприятии задач-шуток, головоломок, логических упражнений. Они настойчиво ищут ход решения, который ведет к результату. В том случае, когда </w:t>
      </w:r>
      <w:r w:rsidRPr="002F0A3B">
        <w:rPr>
          <w:rFonts w:ascii="Times New Roman" w:hAnsi="Times New Roman"/>
          <w:b/>
          <w:bCs/>
          <w:sz w:val="24"/>
          <w:szCs w:val="24"/>
        </w:rPr>
        <w:t>занимательная</w:t>
      </w:r>
      <w:r w:rsidRPr="002F0A3B">
        <w:rPr>
          <w:rFonts w:ascii="Times New Roman" w:hAnsi="Times New Roman"/>
          <w:sz w:val="24"/>
          <w:szCs w:val="24"/>
        </w:rPr>
        <w:t> задача доступна ребенку, у него складывается положительное эмоциональное отношение к ней, что и стимулирует мыслительную активность. Ребенку интересна конечная </w:t>
      </w:r>
      <w:r w:rsidRPr="002F0A3B">
        <w:rPr>
          <w:rFonts w:ascii="Times New Roman" w:hAnsi="Times New Roman"/>
          <w:sz w:val="24"/>
          <w:szCs w:val="24"/>
          <w:u w:val="single"/>
        </w:rPr>
        <w:t>цель</w:t>
      </w:r>
      <w:r w:rsidRPr="002F0A3B">
        <w:rPr>
          <w:rFonts w:ascii="Times New Roman" w:hAnsi="Times New Roman"/>
          <w:sz w:val="24"/>
          <w:szCs w:val="24"/>
        </w:rPr>
        <w:t>: сложить, найти нужную фигуру, преобразовать, которая увлекает его.</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При этом дети пользуются двумя видами поисковых </w:t>
      </w:r>
      <w:r w:rsidRPr="002F0A3B">
        <w:rPr>
          <w:rFonts w:ascii="Times New Roman" w:hAnsi="Times New Roman"/>
          <w:sz w:val="24"/>
          <w:szCs w:val="24"/>
          <w:u w:val="single"/>
        </w:rPr>
        <w:t>проб</w:t>
      </w:r>
      <w:r w:rsidRPr="002F0A3B">
        <w:rPr>
          <w:rFonts w:ascii="Times New Roman" w:hAnsi="Times New Roman"/>
          <w:sz w:val="24"/>
          <w:szCs w:val="24"/>
        </w:rPr>
        <w:t>: практическими </w:t>
      </w:r>
      <w:r w:rsidRPr="002F0A3B">
        <w:rPr>
          <w:rFonts w:ascii="Times New Roman" w:hAnsi="Times New Roman"/>
          <w:i/>
          <w:iCs/>
          <w:sz w:val="24"/>
          <w:szCs w:val="24"/>
        </w:rPr>
        <w:t>(действия в перекладывании, подборе)</w:t>
      </w:r>
      <w:r w:rsidRPr="002F0A3B">
        <w:rPr>
          <w:rFonts w:ascii="Times New Roman" w:hAnsi="Times New Roman"/>
          <w:sz w:val="24"/>
          <w:szCs w:val="24"/>
        </w:rPr>
        <w:t> и мыслительными (обдумывание хода, </w:t>
      </w:r>
      <w:r w:rsidRPr="002F0A3B">
        <w:rPr>
          <w:rFonts w:ascii="Times New Roman" w:hAnsi="Times New Roman"/>
          <w:b/>
          <w:bCs/>
          <w:sz w:val="24"/>
          <w:szCs w:val="24"/>
        </w:rPr>
        <w:t>предугадывание результата</w:t>
      </w:r>
      <w:r w:rsidRPr="002F0A3B">
        <w:rPr>
          <w:rFonts w:ascii="Times New Roman" w:hAnsi="Times New Roman"/>
          <w:sz w:val="24"/>
          <w:szCs w:val="24"/>
        </w:rPr>
        <w:t>, </w:t>
      </w:r>
      <w:r w:rsidRPr="002F0A3B">
        <w:rPr>
          <w:rFonts w:ascii="Times New Roman" w:hAnsi="Times New Roman"/>
          <w:b/>
          <w:bCs/>
          <w:sz w:val="24"/>
          <w:szCs w:val="24"/>
        </w:rPr>
        <w:t>предположение решения</w:t>
      </w:r>
      <w:r w:rsidRPr="002F0A3B">
        <w:rPr>
          <w:rFonts w:ascii="Times New Roman" w:hAnsi="Times New Roman"/>
          <w:sz w:val="24"/>
          <w:szCs w:val="24"/>
        </w:rPr>
        <w:t>). В ходе поиска, выдвижения гипотез, решения дети проявляют и догадку, т. е. как бы внезапно приходят к правильному решению. Но эта внезапность, безусловно, кажущаяся. На самом деле они находят путь, способ решения лишь на основании практических действий и мысленного обдумывания. При этом дошкольникам свойственно догадываться только о какой-то части решения, каком-то этапе. Момент появления догадки дети, как правило, не </w:t>
      </w:r>
      <w:r w:rsidRPr="002F0A3B">
        <w:rPr>
          <w:rFonts w:ascii="Times New Roman" w:hAnsi="Times New Roman"/>
          <w:sz w:val="24"/>
          <w:szCs w:val="24"/>
          <w:u w:val="single"/>
        </w:rPr>
        <w:t>объясняют</w:t>
      </w:r>
      <w:r w:rsidRPr="002F0A3B">
        <w:rPr>
          <w:rFonts w:ascii="Times New Roman" w:hAnsi="Times New Roman"/>
          <w:sz w:val="24"/>
          <w:szCs w:val="24"/>
        </w:rPr>
        <w:t>: "Я подумал и решил. Так надо сделать".</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Из всего многообразия </w:t>
      </w:r>
      <w:r w:rsidRPr="002F0A3B">
        <w:rPr>
          <w:rFonts w:ascii="Times New Roman" w:hAnsi="Times New Roman"/>
          <w:b/>
          <w:bCs/>
          <w:sz w:val="24"/>
          <w:szCs w:val="24"/>
        </w:rPr>
        <w:t>занимательного математического материала</w:t>
      </w:r>
      <w:r w:rsidRPr="002F0A3B">
        <w:rPr>
          <w:rFonts w:ascii="Times New Roman" w:hAnsi="Times New Roman"/>
          <w:sz w:val="24"/>
          <w:szCs w:val="24"/>
        </w:rPr>
        <w:t> в дошкольном возрасте наибольшее применение находят дидактические игры. Основное назначение их - обеспечить упражняемость детей в различении, выделении, назывании множеств </w:t>
      </w:r>
      <w:r w:rsidRPr="002F0A3B">
        <w:rPr>
          <w:rFonts w:ascii="Times New Roman" w:hAnsi="Times New Roman"/>
          <w:b/>
          <w:bCs/>
          <w:sz w:val="24"/>
          <w:szCs w:val="24"/>
        </w:rPr>
        <w:t>предметов</w:t>
      </w:r>
      <w:r w:rsidRPr="002F0A3B">
        <w:rPr>
          <w:rFonts w:ascii="Times New Roman" w:hAnsi="Times New Roman"/>
          <w:sz w:val="24"/>
          <w:szCs w:val="24"/>
        </w:rPr>
        <w:t xml:space="preserve">, чисел, геометрических фигур, направлений и т. д. В дидактических играх есть </w:t>
      </w:r>
      <w:r w:rsidRPr="002F0A3B">
        <w:rPr>
          <w:rFonts w:ascii="Times New Roman" w:hAnsi="Times New Roman"/>
          <w:sz w:val="24"/>
          <w:szCs w:val="24"/>
        </w:rPr>
        <w:lastRenderedPageBreak/>
        <w:t>возможность </w:t>
      </w:r>
      <w:r w:rsidRPr="002F0A3B">
        <w:rPr>
          <w:rFonts w:ascii="Times New Roman" w:hAnsi="Times New Roman"/>
          <w:b/>
          <w:bCs/>
          <w:sz w:val="24"/>
          <w:szCs w:val="24"/>
        </w:rPr>
        <w:t>формировать новые знания</w:t>
      </w:r>
      <w:r w:rsidRPr="002F0A3B">
        <w:rPr>
          <w:rFonts w:ascii="Times New Roman" w:hAnsi="Times New Roman"/>
          <w:sz w:val="24"/>
          <w:szCs w:val="24"/>
        </w:rPr>
        <w:t>, знакомить детей со способами действий. Каждая из игр решает конкретную задачу совершенствования </w:t>
      </w:r>
      <w:r w:rsidRPr="002F0A3B">
        <w:rPr>
          <w:rFonts w:ascii="Times New Roman" w:hAnsi="Times New Roman"/>
          <w:b/>
          <w:bCs/>
          <w:sz w:val="24"/>
          <w:szCs w:val="24"/>
        </w:rPr>
        <w:t>математических </w:t>
      </w:r>
      <w:r w:rsidRPr="002F0A3B">
        <w:rPr>
          <w:rFonts w:ascii="Times New Roman" w:hAnsi="Times New Roman"/>
          <w:i/>
          <w:iCs/>
          <w:sz w:val="24"/>
          <w:szCs w:val="24"/>
        </w:rPr>
        <w:t>(количественных, пространственных, временных)</w:t>
      </w:r>
      <w:r w:rsidRPr="002F0A3B">
        <w:rPr>
          <w:rFonts w:ascii="Times New Roman" w:hAnsi="Times New Roman"/>
          <w:sz w:val="24"/>
          <w:szCs w:val="24"/>
        </w:rPr>
        <w:t> </w:t>
      </w:r>
      <w:r w:rsidRPr="002F0A3B">
        <w:rPr>
          <w:rFonts w:ascii="Times New Roman" w:hAnsi="Times New Roman"/>
          <w:b/>
          <w:bCs/>
          <w:sz w:val="24"/>
          <w:szCs w:val="24"/>
        </w:rPr>
        <w:t>представлений детей</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Дидактические игры по </w:t>
      </w:r>
      <w:r w:rsidRPr="002F0A3B">
        <w:rPr>
          <w:rFonts w:ascii="Times New Roman" w:hAnsi="Times New Roman"/>
          <w:b/>
          <w:bCs/>
          <w:sz w:val="24"/>
          <w:szCs w:val="24"/>
        </w:rPr>
        <w:t>формированию математических представлений</w:t>
      </w:r>
      <w:r w:rsidRPr="002F0A3B">
        <w:rPr>
          <w:rFonts w:ascii="Times New Roman" w:hAnsi="Times New Roman"/>
          <w:sz w:val="24"/>
          <w:szCs w:val="24"/>
        </w:rPr>
        <w:t> условно делятся на следующие </w:t>
      </w:r>
      <w:r w:rsidRPr="002F0A3B">
        <w:rPr>
          <w:rFonts w:ascii="Times New Roman" w:hAnsi="Times New Roman"/>
          <w:sz w:val="24"/>
          <w:szCs w:val="24"/>
          <w:u w:val="single"/>
        </w:rPr>
        <w:t>группы</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Игры с цифрами и числами</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Игры путешествие во времени</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Игры на ориентирование в пространстве</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Игры с геометрическими фигурами</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Игры на логическое мышление</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К первой группе игр относится обучение детей счету в прямом и обратном порядке. </w:t>
      </w:r>
      <w:r w:rsidRPr="002F0A3B">
        <w:rPr>
          <w:rFonts w:ascii="Times New Roman" w:hAnsi="Times New Roman"/>
          <w:b/>
          <w:bCs/>
          <w:sz w:val="24"/>
          <w:szCs w:val="24"/>
        </w:rPr>
        <w:t>Используя сказочный сюжет</w:t>
      </w:r>
      <w:r w:rsidRPr="002F0A3B">
        <w:rPr>
          <w:rFonts w:ascii="Times New Roman" w:hAnsi="Times New Roman"/>
          <w:sz w:val="24"/>
          <w:szCs w:val="24"/>
        </w:rPr>
        <w:t>, детей знакомят с образованием всех чисел в </w:t>
      </w:r>
      <w:r w:rsidRPr="002F0A3B">
        <w:rPr>
          <w:rFonts w:ascii="Times New Roman" w:hAnsi="Times New Roman"/>
          <w:b/>
          <w:bCs/>
          <w:sz w:val="24"/>
          <w:szCs w:val="24"/>
        </w:rPr>
        <w:t>пределах 10</w:t>
      </w:r>
      <w:r w:rsidRPr="002F0A3B">
        <w:rPr>
          <w:rFonts w:ascii="Times New Roman" w:hAnsi="Times New Roman"/>
          <w:sz w:val="24"/>
          <w:szCs w:val="24"/>
        </w:rPr>
        <w:t>, путем сравнивания равных и неравных групп </w:t>
      </w:r>
      <w:r w:rsidRPr="002F0A3B">
        <w:rPr>
          <w:rFonts w:ascii="Times New Roman" w:hAnsi="Times New Roman"/>
          <w:b/>
          <w:bCs/>
          <w:sz w:val="24"/>
          <w:szCs w:val="24"/>
        </w:rPr>
        <w:t>предметов</w:t>
      </w:r>
      <w:r w:rsidRPr="002F0A3B">
        <w:rPr>
          <w:rFonts w:ascii="Times New Roman" w:hAnsi="Times New Roman"/>
          <w:sz w:val="24"/>
          <w:szCs w:val="24"/>
        </w:rPr>
        <w:t>. Сравниваются две группы </w:t>
      </w:r>
      <w:r w:rsidRPr="002F0A3B">
        <w:rPr>
          <w:rFonts w:ascii="Times New Roman" w:hAnsi="Times New Roman"/>
          <w:b/>
          <w:bCs/>
          <w:sz w:val="24"/>
          <w:szCs w:val="24"/>
        </w:rPr>
        <w:t>предметов</w:t>
      </w:r>
      <w:r w:rsidRPr="002F0A3B">
        <w:rPr>
          <w:rFonts w:ascii="Times New Roman" w:hAnsi="Times New Roman"/>
          <w:sz w:val="24"/>
          <w:szCs w:val="24"/>
        </w:rPr>
        <w:t>, расположенные то на нижней, то на верхней полоске счетной линейки. Это делается для того, чтобы у детей не возникало ошибочное </w:t>
      </w:r>
      <w:r w:rsidRPr="002F0A3B">
        <w:rPr>
          <w:rFonts w:ascii="Times New Roman" w:hAnsi="Times New Roman"/>
          <w:b/>
          <w:bCs/>
          <w:sz w:val="24"/>
          <w:szCs w:val="24"/>
        </w:rPr>
        <w:t>представление о том</w:t>
      </w:r>
      <w:r w:rsidRPr="002F0A3B">
        <w:rPr>
          <w:rFonts w:ascii="Times New Roman" w:hAnsi="Times New Roman"/>
          <w:sz w:val="24"/>
          <w:szCs w:val="24"/>
        </w:rPr>
        <w:t>, что большее число всегда находится на верхней полосе, а меньшее на – нижней.</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w:t>
      </w:r>
      <w:r w:rsidRPr="002F0A3B">
        <w:rPr>
          <w:rFonts w:ascii="Times New Roman" w:hAnsi="Times New Roman"/>
          <w:b/>
          <w:bCs/>
          <w:sz w:val="24"/>
          <w:szCs w:val="24"/>
        </w:rPr>
        <w:t>пределах</w:t>
      </w:r>
      <w:r w:rsidRPr="002F0A3B">
        <w:rPr>
          <w:rFonts w:ascii="Times New Roman" w:hAnsi="Times New Roman"/>
          <w:sz w:val="24"/>
          <w:szCs w:val="24"/>
        </w:rPr>
        <w:t> 10 и сопровождать словами свои действия.</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w:t>
      </w:r>
      <w:r w:rsidRPr="002F0A3B">
        <w:rPr>
          <w:rFonts w:ascii="Times New Roman" w:hAnsi="Times New Roman"/>
          <w:b/>
          <w:bCs/>
          <w:sz w:val="24"/>
          <w:szCs w:val="24"/>
        </w:rPr>
        <w:t>используются</w:t>
      </w:r>
      <w:r w:rsidRPr="002F0A3B">
        <w:rPr>
          <w:rFonts w:ascii="Times New Roman" w:hAnsi="Times New Roman"/>
          <w:sz w:val="24"/>
          <w:szCs w:val="24"/>
        </w:rPr>
        <w:t> на занятиях в свободное время, с целью развития у детей внимания, памяти, мышления.</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Игра "Считай не ошибись!", помогает усвоению порядка следования чисел натурального ряда, упражнения в прямом и обратном счете. В игре </w:t>
      </w:r>
      <w:r w:rsidRPr="002F0A3B">
        <w:rPr>
          <w:rFonts w:ascii="Times New Roman" w:hAnsi="Times New Roman"/>
          <w:b/>
          <w:bCs/>
          <w:sz w:val="24"/>
          <w:szCs w:val="24"/>
        </w:rPr>
        <w:t>используется мяч</w:t>
      </w:r>
      <w:r w:rsidRPr="002F0A3B">
        <w:rPr>
          <w:rFonts w:ascii="Times New Roman" w:hAnsi="Times New Roman"/>
          <w:sz w:val="24"/>
          <w:szCs w:val="24"/>
        </w:rPr>
        <w:t>. Дети встают полукругом. Перед началом игры воспитателем задается вопрос, в каком порядке </w:t>
      </w:r>
      <w:r w:rsidRPr="002F0A3B">
        <w:rPr>
          <w:rFonts w:ascii="Times New Roman" w:hAnsi="Times New Roman"/>
          <w:i/>
          <w:iCs/>
          <w:sz w:val="24"/>
          <w:szCs w:val="24"/>
        </w:rPr>
        <w:t>(прямом или обратном)</w:t>
      </w:r>
      <w:r w:rsidRPr="002F0A3B">
        <w:rPr>
          <w:rFonts w:ascii="Times New Roman" w:hAnsi="Times New Roman"/>
          <w:sz w:val="24"/>
          <w:szCs w:val="24"/>
        </w:rPr>
        <w:t>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w:t>
      </w:r>
      <w:r w:rsidRPr="002F0A3B">
        <w:rPr>
          <w:rFonts w:ascii="Times New Roman" w:hAnsi="Times New Roman"/>
          <w:b/>
          <w:bCs/>
          <w:sz w:val="24"/>
          <w:szCs w:val="24"/>
        </w:rPr>
        <w:t>используемых</w:t>
      </w:r>
      <w:r w:rsidRPr="002F0A3B">
        <w:rPr>
          <w:rFonts w:ascii="Times New Roman" w:hAnsi="Times New Roman"/>
          <w:sz w:val="24"/>
          <w:szCs w:val="24"/>
        </w:rPr>
        <w:t> на занятиях и в свободное время, помогает детям усвоить программный </w:t>
      </w:r>
      <w:r w:rsidRPr="002F0A3B">
        <w:rPr>
          <w:rFonts w:ascii="Times New Roman" w:hAnsi="Times New Roman"/>
          <w:b/>
          <w:bCs/>
          <w:sz w:val="24"/>
          <w:szCs w:val="24"/>
        </w:rPr>
        <w:t>материал</w:t>
      </w:r>
      <w:r w:rsidRPr="002F0A3B">
        <w:rPr>
          <w:rFonts w:ascii="Times New Roman" w:hAnsi="Times New Roman"/>
          <w:sz w:val="24"/>
          <w:szCs w:val="24"/>
        </w:rPr>
        <w:t>. Для подкрепления порядкового счета помогают таблицы, со сказочными героями, направляющимися к Вини – Пуху в гости. Кто будет первый? Кто идет второй и т. д.</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Вторая группа </w:t>
      </w:r>
      <w:r w:rsidRPr="002F0A3B">
        <w:rPr>
          <w:rFonts w:ascii="Times New Roman" w:hAnsi="Times New Roman"/>
          <w:b/>
          <w:bCs/>
          <w:sz w:val="24"/>
          <w:szCs w:val="24"/>
        </w:rPr>
        <w:t>математических игр </w:t>
      </w:r>
      <w:r w:rsidRPr="002F0A3B">
        <w:rPr>
          <w:rFonts w:ascii="Times New Roman" w:hAnsi="Times New Roman"/>
          <w:i/>
          <w:iCs/>
          <w:sz w:val="24"/>
          <w:szCs w:val="24"/>
        </w:rPr>
        <w:t>(игры – путешествие во времени)</w:t>
      </w:r>
      <w:r w:rsidRPr="002F0A3B">
        <w:rPr>
          <w:rFonts w:ascii="Times New Roman" w:hAnsi="Times New Roman"/>
          <w:sz w:val="24"/>
          <w:szCs w:val="24"/>
        </w:rPr>
        <w:t>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w:t>
      </w:r>
      <w:r w:rsidRPr="002F0A3B">
        <w:rPr>
          <w:rFonts w:ascii="Times New Roman" w:hAnsi="Times New Roman"/>
          <w:sz w:val="24"/>
          <w:szCs w:val="24"/>
          <w:u w:val="single"/>
        </w:rPr>
        <w:t>счету</w:t>
      </w:r>
      <w:r w:rsidRPr="002F0A3B">
        <w:rPr>
          <w:rFonts w:ascii="Times New Roman" w:hAnsi="Times New Roman"/>
          <w:sz w:val="24"/>
          <w:szCs w:val="24"/>
        </w:rPr>
        <w:t>: понедельник – первый день после окончания недели, вторник- второй день, среда – середина недели, четверг – четвертый день, пятница – пятый. После такой беседы </w:t>
      </w:r>
      <w:r w:rsidRPr="002F0A3B">
        <w:rPr>
          <w:rFonts w:ascii="Times New Roman" w:hAnsi="Times New Roman"/>
          <w:b/>
          <w:bCs/>
          <w:sz w:val="24"/>
          <w:szCs w:val="24"/>
        </w:rPr>
        <w:t>предлагаются</w:t>
      </w:r>
      <w:r w:rsidRPr="002F0A3B">
        <w:rPr>
          <w:rFonts w:ascii="Times New Roman" w:hAnsi="Times New Roman"/>
          <w:sz w:val="24"/>
          <w:szCs w:val="24"/>
        </w:rPr>
        <w:t> игры с целью закрепления названий дней недели и их последовательности. Дети с удовольствием играют в игру "Живая неделя. " Для игры вызываются к доске 7 детей, пересчитываются по порядку и получают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 д.</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Затем игра усложняется. Дети строются с любого другого дня недели. В дальнейшем, можно </w:t>
      </w:r>
      <w:r w:rsidRPr="002F0A3B">
        <w:rPr>
          <w:rFonts w:ascii="Times New Roman" w:hAnsi="Times New Roman"/>
          <w:b/>
          <w:bCs/>
          <w:sz w:val="24"/>
          <w:szCs w:val="24"/>
        </w:rPr>
        <w:t>использовать следующие игры </w:t>
      </w:r>
      <w:r w:rsidRPr="002F0A3B">
        <w:rPr>
          <w:rFonts w:ascii="Times New Roman" w:hAnsi="Times New Roman"/>
          <w:sz w:val="24"/>
          <w:szCs w:val="24"/>
        </w:rPr>
        <w:t>"Назови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 третью группу входят игры на ориентирование в пространстве. Пространственные </w:t>
      </w:r>
      <w:r w:rsidRPr="002F0A3B">
        <w:rPr>
          <w:rFonts w:ascii="Times New Roman" w:hAnsi="Times New Roman"/>
          <w:b/>
          <w:bCs/>
          <w:sz w:val="24"/>
          <w:szCs w:val="24"/>
        </w:rPr>
        <w:t>представления</w:t>
      </w:r>
      <w:r w:rsidRPr="002F0A3B">
        <w:rPr>
          <w:rFonts w:ascii="Times New Roman" w:hAnsi="Times New Roman"/>
          <w:sz w:val="24"/>
          <w:szCs w:val="24"/>
        </w:rPr>
        <w:t> детей постоянно расширяются и закрепляются в процессе всех видов деятельности. Задачей </w:t>
      </w:r>
      <w:r w:rsidRPr="002F0A3B">
        <w:rPr>
          <w:rFonts w:ascii="Times New Roman" w:hAnsi="Times New Roman"/>
          <w:b/>
          <w:bCs/>
          <w:sz w:val="24"/>
          <w:szCs w:val="24"/>
        </w:rPr>
        <w:t>педагога</w:t>
      </w:r>
      <w:r w:rsidRPr="002F0A3B">
        <w:rPr>
          <w:rFonts w:ascii="Times New Roman" w:hAnsi="Times New Roman"/>
          <w:sz w:val="24"/>
          <w:szCs w:val="24"/>
        </w:rPr>
        <w:t xml:space="preserve"> является научить детей ориентироваться в </w:t>
      </w:r>
      <w:r w:rsidRPr="002F0A3B">
        <w:rPr>
          <w:rFonts w:ascii="Times New Roman" w:hAnsi="Times New Roman"/>
          <w:sz w:val="24"/>
          <w:szCs w:val="24"/>
        </w:rPr>
        <w:lastRenderedPageBreak/>
        <w:t>специально созданных пространственных ситуациях и </w:t>
      </w:r>
      <w:r w:rsidRPr="002F0A3B">
        <w:rPr>
          <w:rFonts w:ascii="Times New Roman" w:hAnsi="Times New Roman"/>
          <w:b/>
          <w:bCs/>
          <w:sz w:val="24"/>
          <w:szCs w:val="24"/>
        </w:rPr>
        <w:t>определять</w:t>
      </w:r>
      <w:r w:rsidRPr="002F0A3B">
        <w:rPr>
          <w:rFonts w:ascii="Times New Roman" w:hAnsi="Times New Roman"/>
          <w:sz w:val="24"/>
          <w:szCs w:val="24"/>
        </w:rPr>
        <w:t> свое место по заданному условию. При помощи дидактических игр и упражнений дети овладевают умением </w:t>
      </w:r>
      <w:r w:rsidRPr="002F0A3B">
        <w:rPr>
          <w:rFonts w:ascii="Times New Roman" w:hAnsi="Times New Roman"/>
          <w:b/>
          <w:bCs/>
          <w:sz w:val="24"/>
          <w:szCs w:val="24"/>
        </w:rPr>
        <w:t>определять</w:t>
      </w:r>
      <w:r w:rsidRPr="002F0A3B">
        <w:rPr>
          <w:rFonts w:ascii="Times New Roman" w:hAnsi="Times New Roman"/>
          <w:sz w:val="24"/>
          <w:szCs w:val="24"/>
        </w:rPr>
        <w:t> словом положение того или иного </w:t>
      </w:r>
      <w:r w:rsidRPr="002F0A3B">
        <w:rPr>
          <w:rFonts w:ascii="Times New Roman" w:hAnsi="Times New Roman"/>
          <w:b/>
          <w:bCs/>
          <w:sz w:val="24"/>
          <w:szCs w:val="24"/>
        </w:rPr>
        <w:t>предмета</w:t>
      </w:r>
      <w:r w:rsidRPr="002F0A3B">
        <w:rPr>
          <w:rFonts w:ascii="Times New Roman" w:hAnsi="Times New Roman"/>
          <w:sz w:val="24"/>
          <w:szCs w:val="24"/>
        </w:rPr>
        <w:t> по отношению к другому. Например, справа от куклы стоит заяц, слева от куклы – пирамида и т. д. Выбирается ребенок и игрушка прячется по отношению к нему </w:t>
      </w:r>
      <w:r w:rsidRPr="002F0A3B">
        <w:rPr>
          <w:rFonts w:ascii="Times New Roman" w:hAnsi="Times New Roman"/>
          <w:i/>
          <w:iCs/>
          <w:sz w:val="24"/>
          <w:szCs w:val="24"/>
        </w:rPr>
        <w:t>(за спину, справа, слева и т. д.)</w:t>
      </w:r>
      <w:r w:rsidRPr="002F0A3B">
        <w:rPr>
          <w:rFonts w:ascii="Times New Roman" w:hAnsi="Times New Roman"/>
          <w:sz w:val="24"/>
          <w:szCs w:val="24"/>
        </w:rPr>
        <w:t>. Это вызывает интерес у детей и организовывает их на занятие. Для того чтобы заинтересовать детей, чтобы результат был лучше, </w:t>
      </w:r>
      <w:r w:rsidRPr="002F0A3B">
        <w:rPr>
          <w:rFonts w:ascii="Times New Roman" w:hAnsi="Times New Roman"/>
          <w:b/>
          <w:bCs/>
          <w:sz w:val="24"/>
          <w:szCs w:val="24"/>
        </w:rPr>
        <w:t>используются предметные</w:t>
      </w:r>
      <w:r w:rsidRPr="002F0A3B">
        <w:rPr>
          <w:rFonts w:ascii="Times New Roman" w:hAnsi="Times New Roman"/>
          <w:sz w:val="24"/>
          <w:szCs w:val="24"/>
        </w:rPr>
        <w:t> игры с появлением какого-либо сказочного героя. Например, игра "Найди игрушку", - "Ночью, когда в группе никого не было" – говорится детям, – "к нам прилетал Карлсон и принес в подарок игрушки. Карлсон любит шутить, поэтому он спрятал игрушки, а в письме написал как их можно найти. " Затем распечатывается письмо, в котором </w:t>
      </w:r>
      <w:r w:rsidRPr="002F0A3B">
        <w:rPr>
          <w:rFonts w:ascii="Times New Roman" w:hAnsi="Times New Roman"/>
          <w:sz w:val="24"/>
          <w:szCs w:val="24"/>
          <w:u w:val="single"/>
        </w:rPr>
        <w:t>написано</w:t>
      </w:r>
      <w:r w:rsidRPr="002F0A3B">
        <w:rPr>
          <w:rFonts w:ascii="Times New Roman" w:hAnsi="Times New Roman"/>
          <w:sz w:val="24"/>
          <w:szCs w:val="24"/>
        </w:rPr>
        <w:t>: "Надо встать перед столом воспитателя, пройти 3 шага вправо и т. д. ". Дети выполняют задание, находят игрушку. Затем, задание усложняется – т. е. в письме дается не описание местонахождения игрушки, а только схема. По схеме дети должны </w:t>
      </w:r>
      <w:r w:rsidRPr="002F0A3B">
        <w:rPr>
          <w:rFonts w:ascii="Times New Roman" w:hAnsi="Times New Roman"/>
          <w:b/>
          <w:bCs/>
          <w:sz w:val="24"/>
          <w:szCs w:val="24"/>
        </w:rPr>
        <w:t>определить</w:t>
      </w:r>
      <w:r w:rsidRPr="002F0A3B">
        <w:rPr>
          <w:rFonts w:ascii="Times New Roman" w:hAnsi="Times New Roman"/>
          <w:sz w:val="24"/>
          <w:szCs w:val="24"/>
        </w:rPr>
        <w:t>, где находится спрятанный </w:t>
      </w:r>
      <w:r w:rsidRPr="002F0A3B">
        <w:rPr>
          <w:rFonts w:ascii="Times New Roman" w:hAnsi="Times New Roman"/>
          <w:b/>
          <w:bCs/>
          <w:sz w:val="24"/>
          <w:szCs w:val="24"/>
        </w:rPr>
        <w:t>предмет</w:t>
      </w:r>
      <w:r w:rsidRPr="002F0A3B">
        <w:rPr>
          <w:rFonts w:ascii="Times New Roman" w:hAnsi="Times New Roman"/>
          <w:sz w:val="24"/>
          <w:szCs w:val="24"/>
        </w:rPr>
        <w:t>. Существует множество игр, упражнений, способствующих развитию пространственного ориентирования у </w:t>
      </w:r>
      <w:r w:rsidRPr="002F0A3B">
        <w:rPr>
          <w:rFonts w:ascii="Times New Roman" w:hAnsi="Times New Roman"/>
          <w:sz w:val="24"/>
          <w:szCs w:val="24"/>
          <w:u w:val="single"/>
        </w:rPr>
        <w:t>детей</w:t>
      </w:r>
      <w:r w:rsidRPr="002F0A3B">
        <w:rPr>
          <w:rFonts w:ascii="Times New Roman" w:hAnsi="Times New Roman"/>
          <w:sz w:val="24"/>
          <w:szCs w:val="24"/>
        </w:rPr>
        <w:t>: "Найди похожую", "Расскажи про свой узор", "Мастерская ковров", "Художник", "Путешествие по комнате" и многие другие игры. Играя в рассмотренные игры дети учатся употреблять слова для обозначения положения </w:t>
      </w:r>
      <w:r w:rsidRPr="002F0A3B">
        <w:rPr>
          <w:rFonts w:ascii="Times New Roman" w:hAnsi="Times New Roman"/>
          <w:b/>
          <w:bCs/>
          <w:sz w:val="24"/>
          <w:szCs w:val="24"/>
        </w:rPr>
        <w:t>предметов</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Для закрепления знаний о </w:t>
      </w:r>
      <w:r w:rsidRPr="002F0A3B">
        <w:rPr>
          <w:rFonts w:ascii="Times New Roman" w:hAnsi="Times New Roman"/>
          <w:b/>
          <w:bCs/>
          <w:sz w:val="24"/>
          <w:szCs w:val="24"/>
        </w:rPr>
        <w:t>форме</w:t>
      </w:r>
      <w:r w:rsidRPr="002F0A3B">
        <w:rPr>
          <w:rFonts w:ascii="Times New Roman" w:hAnsi="Times New Roman"/>
          <w:sz w:val="24"/>
          <w:szCs w:val="24"/>
        </w:rPr>
        <w:t> геометрических фигур детям </w:t>
      </w:r>
      <w:r w:rsidRPr="002F0A3B">
        <w:rPr>
          <w:rFonts w:ascii="Times New Roman" w:hAnsi="Times New Roman"/>
          <w:b/>
          <w:bCs/>
          <w:sz w:val="24"/>
          <w:szCs w:val="24"/>
        </w:rPr>
        <w:t>предлагается</w:t>
      </w:r>
      <w:r w:rsidRPr="002F0A3B">
        <w:rPr>
          <w:rFonts w:ascii="Times New Roman" w:hAnsi="Times New Roman"/>
          <w:sz w:val="24"/>
          <w:szCs w:val="24"/>
        </w:rPr>
        <w:t> узнать в окружающих </w:t>
      </w:r>
      <w:r w:rsidRPr="002F0A3B">
        <w:rPr>
          <w:rFonts w:ascii="Times New Roman" w:hAnsi="Times New Roman"/>
          <w:b/>
          <w:bCs/>
          <w:sz w:val="24"/>
          <w:szCs w:val="24"/>
        </w:rPr>
        <w:t>предметах форму круга</w:t>
      </w:r>
      <w:r w:rsidRPr="002F0A3B">
        <w:rPr>
          <w:rFonts w:ascii="Times New Roman" w:hAnsi="Times New Roman"/>
          <w:sz w:val="24"/>
          <w:szCs w:val="24"/>
        </w:rPr>
        <w:t>, треугольника, квадрата. Например, </w:t>
      </w:r>
      <w:r w:rsidRPr="002F0A3B">
        <w:rPr>
          <w:rFonts w:ascii="Times New Roman" w:hAnsi="Times New Roman"/>
          <w:sz w:val="24"/>
          <w:szCs w:val="24"/>
          <w:u w:val="single"/>
        </w:rPr>
        <w:t>спрашивается</w:t>
      </w:r>
      <w:r w:rsidRPr="002F0A3B">
        <w:rPr>
          <w:rFonts w:ascii="Times New Roman" w:hAnsi="Times New Roman"/>
          <w:sz w:val="24"/>
          <w:szCs w:val="24"/>
        </w:rPr>
        <w:t>: "Какую геометрическую фигуру напоминает дно тарелки?" </w:t>
      </w:r>
      <w:r w:rsidRPr="002F0A3B">
        <w:rPr>
          <w:rFonts w:ascii="Times New Roman" w:hAnsi="Times New Roman"/>
          <w:i/>
          <w:iCs/>
          <w:sz w:val="24"/>
          <w:szCs w:val="24"/>
        </w:rPr>
        <w:t>(поверхность крышки стола, лист бумаги т. д.)</w:t>
      </w:r>
      <w:r w:rsidRPr="002F0A3B">
        <w:rPr>
          <w:rFonts w:ascii="Times New Roman" w:hAnsi="Times New Roman"/>
          <w:sz w:val="24"/>
          <w:szCs w:val="24"/>
        </w:rPr>
        <w:t>. Проводится игра типа "Лото". Детям </w:t>
      </w:r>
      <w:r w:rsidRPr="002F0A3B">
        <w:rPr>
          <w:rFonts w:ascii="Times New Roman" w:hAnsi="Times New Roman"/>
          <w:b/>
          <w:bCs/>
          <w:sz w:val="24"/>
          <w:szCs w:val="24"/>
        </w:rPr>
        <w:t>предлагаются картинки </w:t>
      </w:r>
      <w:r w:rsidRPr="002F0A3B">
        <w:rPr>
          <w:rFonts w:ascii="Times New Roman" w:hAnsi="Times New Roman"/>
          <w:sz w:val="24"/>
          <w:szCs w:val="24"/>
        </w:rPr>
        <w:t>(по 3-4 шт. на каждого, на которых они отыскивают фигуру, подобную той, которая демонстрируется. Затем, </w:t>
      </w:r>
      <w:r w:rsidRPr="002F0A3B">
        <w:rPr>
          <w:rFonts w:ascii="Times New Roman" w:hAnsi="Times New Roman"/>
          <w:b/>
          <w:bCs/>
          <w:sz w:val="24"/>
          <w:szCs w:val="24"/>
        </w:rPr>
        <w:t>предлагается</w:t>
      </w:r>
      <w:r w:rsidRPr="002F0A3B">
        <w:rPr>
          <w:rFonts w:ascii="Times New Roman" w:hAnsi="Times New Roman"/>
          <w:sz w:val="24"/>
          <w:szCs w:val="24"/>
        </w:rPr>
        <w:t> детям назвать и рассказать, что они нашли.</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Дидактическую игру "Геометрическая мозаика" можно </w:t>
      </w:r>
      <w:r w:rsidRPr="002F0A3B">
        <w:rPr>
          <w:rFonts w:ascii="Times New Roman" w:hAnsi="Times New Roman"/>
          <w:b/>
          <w:bCs/>
          <w:sz w:val="24"/>
          <w:szCs w:val="24"/>
        </w:rPr>
        <w:t>использовать</w:t>
      </w:r>
      <w:r w:rsidRPr="002F0A3B">
        <w:rPr>
          <w:rFonts w:ascii="Times New Roman" w:hAnsi="Times New Roman"/>
          <w:sz w:val="24"/>
          <w:szCs w:val="24"/>
        </w:rPr>
        <w:t> на занятиях и в свободное время, с целью закрепления знаний о геометрических фигурах, с целью развития внимания и воображения у детей. Перед началом игры дети делятся на две команды в соответствии с уровнем их умений и навыков. Командам даются задания разной сложности. </w:t>
      </w:r>
      <w:r w:rsidRPr="002F0A3B">
        <w:rPr>
          <w:rFonts w:ascii="Times New Roman" w:hAnsi="Times New Roman"/>
          <w:sz w:val="24"/>
          <w:szCs w:val="24"/>
          <w:u w:val="single"/>
        </w:rPr>
        <w:t>Например</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Составление изображения </w:t>
      </w:r>
      <w:r w:rsidRPr="002F0A3B">
        <w:rPr>
          <w:rFonts w:ascii="Times New Roman" w:hAnsi="Times New Roman"/>
          <w:b/>
          <w:bCs/>
          <w:sz w:val="24"/>
          <w:szCs w:val="24"/>
        </w:rPr>
        <w:t>предмета</w:t>
      </w:r>
      <w:r w:rsidRPr="002F0A3B">
        <w:rPr>
          <w:rFonts w:ascii="Times New Roman" w:hAnsi="Times New Roman"/>
          <w:sz w:val="24"/>
          <w:szCs w:val="24"/>
        </w:rPr>
        <w:t> из геометрических фигур </w:t>
      </w:r>
      <w:r w:rsidRPr="002F0A3B">
        <w:rPr>
          <w:rFonts w:ascii="Times New Roman" w:hAnsi="Times New Roman"/>
          <w:i/>
          <w:iCs/>
          <w:sz w:val="24"/>
          <w:szCs w:val="24"/>
        </w:rPr>
        <w:t>(работа по готовому расчлененному образцу)</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Работа по условию </w:t>
      </w:r>
      <w:r w:rsidRPr="002F0A3B">
        <w:rPr>
          <w:rFonts w:ascii="Times New Roman" w:hAnsi="Times New Roman"/>
          <w:i/>
          <w:iCs/>
          <w:sz w:val="24"/>
          <w:szCs w:val="24"/>
        </w:rPr>
        <w:t>(собрать фигуру человека, девочка в платье)</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Работа по собственному замыслу </w:t>
      </w:r>
      <w:r w:rsidRPr="002F0A3B">
        <w:rPr>
          <w:rFonts w:ascii="Times New Roman" w:hAnsi="Times New Roman"/>
          <w:i/>
          <w:iCs/>
          <w:sz w:val="24"/>
          <w:szCs w:val="24"/>
        </w:rPr>
        <w:t>(просто человека)</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w:t>
      </w:r>
      <w:r w:rsidRPr="002F0A3B">
        <w:rPr>
          <w:rFonts w:ascii="Times New Roman" w:hAnsi="Times New Roman"/>
          <w:b/>
          <w:bCs/>
          <w:sz w:val="24"/>
          <w:szCs w:val="24"/>
        </w:rPr>
        <w:t>элемент</w:t>
      </w:r>
      <w:r w:rsidRPr="002F0A3B">
        <w:rPr>
          <w:rFonts w:ascii="Times New Roman" w:hAnsi="Times New Roman"/>
          <w:sz w:val="24"/>
          <w:szCs w:val="24"/>
        </w:rPr>
        <w:t>, составляя отдельный </w:t>
      </w:r>
      <w:r w:rsidRPr="002F0A3B">
        <w:rPr>
          <w:rFonts w:ascii="Times New Roman" w:hAnsi="Times New Roman"/>
          <w:b/>
          <w:bCs/>
          <w:sz w:val="24"/>
          <w:szCs w:val="24"/>
        </w:rPr>
        <w:t>элемент предмета из нескольких фигур</w:t>
      </w:r>
      <w:r w:rsidRPr="002F0A3B">
        <w:rPr>
          <w:rFonts w:ascii="Times New Roman" w:hAnsi="Times New Roman"/>
          <w:sz w:val="24"/>
          <w:szCs w:val="24"/>
        </w:rPr>
        <w:t>. В заключении дети анализируют свои фигуры, находят сходства и различия в решении </w:t>
      </w:r>
      <w:r w:rsidRPr="002F0A3B">
        <w:rPr>
          <w:rFonts w:ascii="Times New Roman" w:hAnsi="Times New Roman"/>
          <w:b/>
          <w:bCs/>
          <w:sz w:val="24"/>
          <w:szCs w:val="24"/>
        </w:rPr>
        <w:t>конструктивного замысла</w:t>
      </w:r>
      <w:r w:rsidRPr="002F0A3B">
        <w:rPr>
          <w:rFonts w:ascii="Times New Roman" w:hAnsi="Times New Roman"/>
          <w:sz w:val="24"/>
          <w:szCs w:val="24"/>
        </w:rPr>
        <w:t>. </w:t>
      </w:r>
      <w:r w:rsidRPr="002F0A3B">
        <w:rPr>
          <w:rFonts w:ascii="Times New Roman" w:hAnsi="Times New Roman"/>
          <w:b/>
          <w:bCs/>
          <w:sz w:val="24"/>
          <w:szCs w:val="24"/>
        </w:rPr>
        <w:t>Использование</w:t>
      </w:r>
      <w:r w:rsidRPr="002F0A3B">
        <w:rPr>
          <w:rFonts w:ascii="Times New Roman" w:hAnsi="Times New Roman"/>
          <w:sz w:val="24"/>
          <w:szCs w:val="24"/>
        </w:rPr>
        <w:t> данных дидактических игр способствует закреплению у детей памяти, внимания, мышления.</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Рассмотрим дидактические игры для развития логического мышления. В дошкольном возрасте у детей начинают </w:t>
      </w:r>
      <w:r w:rsidRPr="002F0A3B">
        <w:rPr>
          <w:rFonts w:ascii="Times New Roman" w:hAnsi="Times New Roman"/>
          <w:b/>
          <w:bCs/>
          <w:sz w:val="24"/>
          <w:szCs w:val="24"/>
        </w:rPr>
        <w:t>формироваться элементы</w:t>
      </w:r>
      <w:r w:rsidRPr="002F0A3B">
        <w:rPr>
          <w:rFonts w:ascii="Times New Roman" w:hAnsi="Times New Roman"/>
          <w:sz w:val="24"/>
          <w:szCs w:val="24"/>
        </w:rPr>
        <w:t> логического мышления, т. е. </w:t>
      </w:r>
      <w:r w:rsidRPr="002F0A3B">
        <w:rPr>
          <w:rFonts w:ascii="Times New Roman" w:hAnsi="Times New Roman"/>
          <w:b/>
          <w:bCs/>
          <w:sz w:val="24"/>
          <w:szCs w:val="24"/>
        </w:rPr>
        <w:t>формируется умение рассуждать</w:t>
      </w:r>
      <w:r w:rsidRPr="002F0A3B">
        <w:rPr>
          <w:rFonts w:ascii="Times New Roman" w:hAnsi="Times New Roman"/>
          <w:sz w:val="24"/>
          <w:szCs w:val="24"/>
        </w:rPr>
        <w:t>,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Это задания на нахождение пропущенной фигуры, продолжения ряды фигур, знаков, на поиск чисел. Знакомство с такими играми начинается с </w:t>
      </w:r>
      <w:r w:rsidRPr="002F0A3B">
        <w:rPr>
          <w:rFonts w:ascii="Times New Roman" w:hAnsi="Times New Roman"/>
          <w:b/>
          <w:bCs/>
          <w:sz w:val="24"/>
          <w:szCs w:val="24"/>
        </w:rPr>
        <w:t>элементарных</w:t>
      </w:r>
      <w:r w:rsidRPr="002F0A3B">
        <w:rPr>
          <w:rFonts w:ascii="Times New Roman" w:hAnsi="Times New Roman"/>
          <w:sz w:val="24"/>
          <w:szCs w:val="24"/>
        </w:rPr>
        <w:t> заданий на логическое мышление – цепочки закономерностей. В таких упражнениях идет чередование </w:t>
      </w:r>
      <w:r w:rsidRPr="002F0A3B">
        <w:rPr>
          <w:rFonts w:ascii="Times New Roman" w:hAnsi="Times New Roman"/>
          <w:b/>
          <w:bCs/>
          <w:sz w:val="24"/>
          <w:szCs w:val="24"/>
        </w:rPr>
        <w:t>предметов</w:t>
      </w:r>
      <w:r w:rsidRPr="002F0A3B">
        <w:rPr>
          <w:rFonts w:ascii="Times New Roman" w:hAnsi="Times New Roman"/>
          <w:sz w:val="24"/>
          <w:szCs w:val="24"/>
        </w:rPr>
        <w:t> или геометрических фигур. Детям </w:t>
      </w:r>
      <w:r w:rsidRPr="002F0A3B">
        <w:rPr>
          <w:rFonts w:ascii="Times New Roman" w:hAnsi="Times New Roman"/>
          <w:b/>
          <w:bCs/>
          <w:sz w:val="24"/>
          <w:szCs w:val="24"/>
        </w:rPr>
        <w:t>предлагается</w:t>
      </w:r>
      <w:r w:rsidRPr="002F0A3B">
        <w:rPr>
          <w:rFonts w:ascii="Times New Roman" w:hAnsi="Times New Roman"/>
          <w:sz w:val="24"/>
          <w:szCs w:val="24"/>
        </w:rPr>
        <w:t> продолжить ряд или найти пропущенный </w:t>
      </w:r>
      <w:r w:rsidRPr="002F0A3B">
        <w:rPr>
          <w:rFonts w:ascii="Times New Roman" w:hAnsi="Times New Roman"/>
          <w:b/>
          <w:bCs/>
          <w:sz w:val="24"/>
          <w:szCs w:val="24"/>
        </w:rPr>
        <w:t>элемент</w:t>
      </w:r>
      <w:r w:rsidRPr="002F0A3B">
        <w:rPr>
          <w:rFonts w:ascii="Times New Roman" w:hAnsi="Times New Roman"/>
          <w:sz w:val="24"/>
          <w:szCs w:val="24"/>
        </w:rPr>
        <w:t>. Кроме того даются задания такого </w:t>
      </w:r>
      <w:r w:rsidRPr="002F0A3B">
        <w:rPr>
          <w:rFonts w:ascii="Times New Roman" w:hAnsi="Times New Roman"/>
          <w:sz w:val="24"/>
          <w:szCs w:val="24"/>
          <w:u w:val="single"/>
        </w:rPr>
        <w:t>характера</w:t>
      </w:r>
      <w:r w:rsidRPr="002F0A3B">
        <w:rPr>
          <w:rFonts w:ascii="Times New Roman" w:hAnsi="Times New Roman"/>
          <w:sz w:val="24"/>
          <w:szCs w:val="24"/>
        </w:rPr>
        <w:t>: продолжить цепочку, чередуя в </w:t>
      </w:r>
      <w:r w:rsidRPr="002F0A3B">
        <w:rPr>
          <w:rFonts w:ascii="Times New Roman" w:hAnsi="Times New Roman"/>
          <w:b/>
          <w:bCs/>
          <w:sz w:val="24"/>
          <w:szCs w:val="24"/>
        </w:rPr>
        <w:t>определенной</w:t>
      </w:r>
      <w:r w:rsidRPr="002F0A3B">
        <w:rPr>
          <w:rFonts w:ascii="Times New Roman" w:hAnsi="Times New Roman"/>
          <w:sz w:val="24"/>
          <w:szCs w:val="24"/>
        </w:rPr>
        <w:t xml:space="preserve"> последовательности квадраты, большие и маленькие круги желтого и красного </w:t>
      </w:r>
      <w:r w:rsidRPr="002F0A3B">
        <w:rPr>
          <w:rFonts w:ascii="Times New Roman" w:hAnsi="Times New Roman"/>
          <w:sz w:val="24"/>
          <w:szCs w:val="24"/>
        </w:rPr>
        <w:lastRenderedPageBreak/>
        <w:t>цвета. После того, как дети научатся выполнять такие упражнения, задания для них усложняются. </w:t>
      </w:r>
      <w:r w:rsidRPr="002F0A3B">
        <w:rPr>
          <w:rFonts w:ascii="Times New Roman" w:hAnsi="Times New Roman"/>
          <w:b/>
          <w:bCs/>
          <w:sz w:val="24"/>
          <w:szCs w:val="24"/>
        </w:rPr>
        <w:t>Предлагается выполнить задание</w:t>
      </w:r>
      <w:r w:rsidRPr="002F0A3B">
        <w:rPr>
          <w:rFonts w:ascii="Times New Roman" w:hAnsi="Times New Roman"/>
          <w:sz w:val="24"/>
          <w:szCs w:val="24"/>
        </w:rPr>
        <w:t>, в котором необходимо чередовать </w:t>
      </w:r>
      <w:r w:rsidRPr="002F0A3B">
        <w:rPr>
          <w:rFonts w:ascii="Times New Roman" w:hAnsi="Times New Roman"/>
          <w:b/>
          <w:bCs/>
          <w:sz w:val="24"/>
          <w:szCs w:val="24"/>
        </w:rPr>
        <w:t>предметы</w:t>
      </w:r>
      <w:r w:rsidRPr="002F0A3B">
        <w:rPr>
          <w:rFonts w:ascii="Times New Roman" w:hAnsi="Times New Roman"/>
          <w:sz w:val="24"/>
          <w:szCs w:val="24"/>
        </w:rPr>
        <w:t>, учитывать одновременно цвет и величину.</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Дидактические игры включаются непосредственно в содержание занятий как одно из средств реализации программных задач. Место дидактической игры в структуре занятия по </w:t>
      </w:r>
      <w:r w:rsidRPr="002F0A3B">
        <w:rPr>
          <w:rFonts w:ascii="Times New Roman" w:hAnsi="Times New Roman"/>
          <w:b/>
          <w:bCs/>
          <w:sz w:val="24"/>
          <w:szCs w:val="24"/>
        </w:rPr>
        <w:t>формированию элементарных математических представлений определяется возрастом детей</w:t>
      </w:r>
      <w:r w:rsidRPr="002F0A3B">
        <w:rPr>
          <w:rFonts w:ascii="Times New Roman" w:hAnsi="Times New Roman"/>
          <w:sz w:val="24"/>
          <w:szCs w:val="24"/>
        </w:rPr>
        <w:t>, целью, назначением, содержанием занятия. Она может быть </w:t>
      </w:r>
      <w:r w:rsidRPr="002F0A3B">
        <w:rPr>
          <w:rFonts w:ascii="Times New Roman" w:hAnsi="Times New Roman"/>
          <w:b/>
          <w:bCs/>
          <w:sz w:val="24"/>
          <w:szCs w:val="24"/>
        </w:rPr>
        <w:t>использована</w:t>
      </w:r>
      <w:r w:rsidRPr="002F0A3B">
        <w:rPr>
          <w:rFonts w:ascii="Times New Roman" w:hAnsi="Times New Roman"/>
          <w:sz w:val="24"/>
          <w:szCs w:val="24"/>
        </w:rPr>
        <w:t> в качестве учебного задания, упражнения, направленного на выполнение конкретной задачи </w:t>
      </w:r>
      <w:r w:rsidRPr="002F0A3B">
        <w:rPr>
          <w:rFonts w:ascii="Times New Roman" w:hAnsi="Times New Roman"/>
          <w:b/>
          <w:bCs/>
          <w:sz w:val="24"/>
          <w:szCs w:val="24"/>
        </w:rPr>
        <w:t>формирования представлений</w:t>
      </w:r>
      <w:r w:rsidRPr="002F0A3B">
        <w:rPr>
          <w:rFonts w:ascii="Times New Roman" w:hAnsi="Times New Roman"/>
          <w:sz w:val="24"/>
          <w:szCs w:val="24"/>
        </w:rPr>
        <w:t>. В младшей группе, особенно в начале года, все занятие должно быть проведено в </w:t>
      </w:r>
      <w:r w:rsidRPr="002F0A3B">
        <w:rPr>
          <w:rFonts w:ascii="Times New Roman" w:hAnsi="Times New Roman"/>
          <w:b/>
          <w:bCs/>
          <w:sz w:val="24"/>
          <w:szCs w:val="24"/>
        </w:rPr>
        <w:t>форме игры</w:t>
      </w:r>
      <w:r w:rsidRPr="002F0A3B">
        <w:rPr>
          <w:rFonts w:ascii="Times New Roman" w:hAnsi="Times New Roman"/>
          <w:sz w:val="24"/>
          <w:szCs w:val="24"/>
        </w:rPr>
        <w:t>. Дидактические игры уместны и в конце занятия с целью воспроизведения, закрепления ранее изученного. Так, в средней группе на занятия по </w:t>
      </w:r>
      <w:r w:rsidRPr="002F0A3B">
        <w:rPr>
          <w:rFonts w:ascii="Times New Roman" w:hAnsi="Times New Roman"/>
          <w:b/>
          <w:bCs/>
          <w:sz w:val="24"/>
          <w:szCs w:val="24"/>
        </w:rPr>
        <w:t>формированию элементарных математических представлений</w:t>
      </w:r>
      <w:r w:rsidRPr="002F0A3B">
        <w:rPr>
          <w:rFonts w:ascii="Times New Roman" w:hAnsi="Times New Roman"/>
          <w:sz w:val="24"/>
          <w:szCs w:val="24"/>
        </w:rPr>
        <w:t> после ряда упражнений на закрепление названий, основных свойств </w:t>
      </w:r>
      <w:r w:rsidRPr="002F0A3B">
        <w:rPr>
          <w:rFonts w:ascii="Times New Roman" w:hAnsi="Times New Roman"/>
          <w:i/>
          <w:iCs/>
          <w:sz w:val="24"/>
          <w:szCs w:val="24"/>
        </w:rPr>
        <w:t>(наличие сторон, углов)</w:t>
      </w:r>
      <w:r w:rsidRPr="002F0A3B">
        <w:rPr>
          <w:rFonts w:ascii="Times New Roman" w:hAnsi="Times New Roman"/>
          <w:sz w:val="24"/>
          <w:szCs w:val="24"/>
        </w:rPr>
        <w:t> геометрических фигур может быть </w:t>
      </w:r>
      <w:r w:rsidRPr="002F0A3B">
        <w:rPr>
          <w:rFonts w:ascii="Times New Roman" w:hAnsi="Times New Roman"/>
          <w:b/>
          <w:bCs/>
          <w:sz w:val="24"/>
          <w:szCs w:val="24"/>
        </w:rPr>
        <w:t>использована игра</w:t>
      </w:r>
      <w:r w:rsidRPr="002F0A3B">
        <w:rPr>
          <w:rFonts w:ascii="Times New Roman" w:hAnsi="Times New Roman"/>
          <w:sz w:val="24"/>
          <w:szCs w:val="24"/>
        </w:rPr>
        <w:t>.</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i/>
          <w:iCs/>
          <w:sz w:val="24"/>
          <w:szCs w:val="24"/>
        </w:rPr>
        <w:t>«Найди и назови»</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i/>
          <w:iCs/>
          <w:sz w:val="24"/>
          <w:szCs w:val="24"/>
        </w:rPr>
        <w:t>(для детей средней группы)</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Цель. Закрепить умение быстро находить геометрическую фигуру </w:t>
      </w:r>
      <w:r w:rsidRPr="002F0A3B">
        <w:rPr>
          <w:rFonts w:ascii="Times New Roman" w:hAnsi="Times New Roman"/>
          <w:b/>
          <w:bCs/>
          <w:sz w:val="24"/>
          <w:szCs w:val="24"/>
        </w:rPr>
        <w:t>определенного размера</w:t>
      </w:r>
      <w:r w:rsidRPr="002F0A3B">
        <w:rPr>
          <w:rFonts w:ascii="Times New Roman" w:hAnsi="Times New Roman"/>
          <w:sz w:val="24"/>
          <w:szCs w:val="24"/>
        </w:rPr>
        <w:t>, цвета.</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Правила. Ответ следует сразу за вопросом; называть все указанные в вопросе признаки </w:t>
      </w:r>
      <w:r w:rsidRPr="002F0A3B">
        <w:rPr>
          <w:rFonts w:ascii="Times New Roman" w:hAnsi="Times New Roman"/>
          <w:i/>
          <w:iCs/>
          <w:sz w:val="24"/>
          <w:szCs w:val="24"/>
        </w:rPr>
        <w:t>(цвет, размер)</w:t>
      </w:r>
      <w:r w:rsidRPr="002F0A3B">
        <w:rPr>
          <w:rFonts w:ascii="Times New Roman" w:hAnsi="Times New Roman"/>
          <w:sz w:val="24"/>
          <w:szCs w:val="24"/>
        </w:rPr>
        <w:t>. Выполнивший эти условия ребенок берет фигуру себе. </w:t>
      </w:r>
      <w:r w:rsidRPr="002F0A3B">
        <w:rPr>
          <w:rFonts w:ascii="Times New Roman" w:hAnsi="Times New Roman"/>
          <w:b/>
          <w:bCs/>
          <w:sz w:val="24"/>
          <w:szCs w:val="24"/>
        </w:rPr>
        <w:t>Игровые действия включают элементы занимательности</w:t>
      </w:r>
      <w:r w:rsidRPr="002F0A3B">
        <w:rPr>
          <w:rFonts w:ascii="Times New Roman" w:hAnsi="Times New Roman"/>
          <w:sz w:val="24"/>
          <w:szCs w:val="24"/>
        </w:rPr>
        <w:t>, соревнования.</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Ход игры. На фланелеграфе раскладывают в беспорядке 10-12 геометрических фигур </w:t>
      </w:r>
      <w:r w:rsidRPr="002F0A3B">
        <w:rPr>
          <w:rFonts w:ascii="Times New Roman" w:hAnsi="Times New Roman"/>
          <w:i/>
          <w:iCs/>
          <w:sz w:val="24"/>
          <w:szCs w:val="24"/>
        </w:rPr>
        <w:t>(круги, квадраты, треугольники, прямоугольники)</w:t>
      </w:r>
      <w:r w:rsidRPr="002F0A3B">
        <w:rPr>
          <w:rFonts w:ascii="Times New Roman" w:hAnsi="Times New Roman"/>
          <w:sz w:val="24"/>
          <w:szCs w:val="24"/>
        </w:rPr>
        <w:t> разного цвета и размера. Воспитатель, а затем и ведущий игру ребенок </w:t>
      </w:r>
      <w:r w:rsidRPr="002F0A3B">
        <w:rPr>
          <w:rFonts w:ascii="Times New Roman" w:hAnsi="Times New Roman"/>
          <w:sz w:val="24"/>
          <w:szCs w:val="24"/>
          <w:u w:val="single"/>
        </w:rPr>
        <w:t>говорит</w:t>
      </w:r>
      <w:r w:rsidRPr="002F0A3B">
        <w:rPr>
          <w:rFonts w:ascii="Times New Roman" w:hAnsi="Times New Roman"/>
          <w:sz w:val="24"/>
          <w:szCs w:val="24"/>
        </w:rPr>
        <w:t>: "Кто нашел большой круг?", "Кто нашел маленький синий квадрат?" и т. д. Ребенок, правильно и быстро показавший и назвавший фигуру, берет ее себе. В конце подсчитывают, сколько у кого фигур, объявляют победителей.</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 </w:t>
      </w:r>
      <w:r w:rsidRPr="002F0A3B">
        <w:rPr>
          <w:rFonts w:ascii="Times New Roman" w:hAnsi="Times New Roman"/>
          <w:b/>
          <w:bCs/>
          <w:sz w:val="24"/>
          <w:szCs w:val="24"/>
        </w:rPr>
        <w:t>формировании у детей математических представлений широко используются занимательные по форме</w:t>
      </w:r>
      <w:r w:rsidRPr="002F0A3B">
        <w:rPr>
          <w:rFonts w:ascii="Times New Roman" w:hAnsi="Times New Roman"/>
          <w:sz w:val="24"/>
          <w:szCs w:val="24"/>
        </w:rPr>
        <w:t> и содержанию разнообразные дидактические </w:t>
      </w:r>
      <w:r w:rsidRPr="002F0A3B">
        <w:rPr>
          <w:rFonts w:ascii="Times New Roman" w:hAnsi="Times New Roman"/>
          <w:b/>
          <w:bCs/>
          <w:sz w:val="24"/>
          <w:szCs w:val="24"/>
        </w:rPr>
        <w:t>игровые упражнения</w:t>
      </w:r>
      <w:r w:rsidRPr="002F0A3B">
        <w:rPr>
          <w:rFonts w:ascii="Times New Roman" w:hAnsi="Times New Roman"/>
          <w:sz w:val="24"/>
          <w:szCs w:val="24"/>
        </w:rPr>
        <w:t>. Они отличаются от типичных учебных заданий и упражнений необычностью постановки задачи (найти, догадаться, неожиданностью преподнесения ее от имени какого-либо литературного сказочного героя </w:t>
      </w:r>
      <w:r w:rsidRPr="002F0A3B">
        <w:rPr>
          <w:rFonts w:ascii="Times New Roman" w:hAnsi="Times New Roman"/>
          <w:i/>
          <w:iCs/>
          <w:sz w:val="24"/>
          <w:szCs w:val="24"/>
        </w:rPr>
        <w:t>(Буратино, Чебурашки)</w:t>
      </w:r>
      <w:r w:rsidRPr="002F0A3B">
        <w:rPr>
          <w:rFonts w:ascii="Times New Roman" w:hAnsi="Times New Roman"/>
          <w:sz w:val="24"/>
          <w:szCs w:val="24"/>
        </w:rPr>
        <w:t>. </w:t>
      </w:r>
      <w:r w:rsidRPr="002F0A3B">
        <w:rPr>
          <w:rFonts w:ascii="Times New Roman" w:hAnsi="Times New Roman"/>
          <w:b/>
          <w:bCs/>
          <w:sz w:val="24"/>
          <w:szCs w:val="24"/>
        </w:rPr>
        <w:t>Игровые</w:t>
      </w:r>
      <w:r w:rsidRPr="002F0A3B">
        <w:rPr>
          <w:rFonts w:ascii="Times New Roman" w:hAnsi="Times New Roman"/>
          <w:sz w:val="24"/>
          <w:szCs w:val="24"/>
        </w:rPr>
        <w:t> упражнения следует отличать от дидактической игры по структуре, назначению, уровню детской самостоятельности, роли </w:t>
      </w:r>
      <w:r w:rsidRPr="002F0A3B">
        <w:rPr>
          <w:rFonts w:ascii="Times New Roman" w:hAnsi="Times New Roman"/>
          <w:b/>
          <w:bCs/>
          <w:sz w:val="24"/>
          <w:szCs w:val="24"/>
        </w:rPr>
        <w:t>педагога</w:t>
      </w:r>
      <w:r w:rsidRPr="002F0A3B">
        <w:rPr>
          <w:rFonts w:ascii="Times New Roman" w:hAnsi="Times New Roman"/>
          <w:sz w:val="24"/>
          <w:szCs w:val="24"/>
        </w:rPr>
        <w:t>. Они, как правило, не включают в себя все структурные </w:t>
      </w:r>
      <w:r w:rsidRPr="002F0A3B">
        <w:rPr>
          <w:rFonts w:ascii="Times New Roman" w:hAnsi="Times New Roman"/>
          <w:b/>
          <w:bCs/>
          <w:sz w:val="24"/>
          <w:szCs w:val="24"/>
        </w:rPr>
        <w:t>элементы дидактической игры </w:t>
      </w:r>
      <w:r w:rsidRPr="002F0A3B">
        <w:rPr>
          <w:rFonts w:ascii="Times New Roman" w:hAnsi="Times New Roman"/>
          <w:i/>
          <w:iCs/>
          <w:sz w:val="24"/>
          <w:szCs w:val="24"/>
        </w:rPr>
        <w:t>(дидактическая задача, правила, </w:t>
      </w:r>
      <w:r w:rsidRPr="002F0A3B">
        <w:rPr>
          <w:rFonts w:ascii="Times New Roman" w:hAnsi="Times New Roman"/>
          <w:b/>
          <w:bCs/>
          <w:i/>
          <w:iCs/>
          <w:sz w:val="24"/>
          <w:szCs w:val="24"/>
        </w:rPr>
        <w:t>игровые действия</w:t>
      </w:r>
      <w:r w:rsidRPr="002F0A3B">
        <w:rPr>
          <w:rFonts w:ascii="Times New Roman" w:hAnsi="Times New Roman"/>
          <w:i/>
          <w:iCs/>
          <w:sz w:val="24"/>
          <w:szCs w:val="24"/>
        </w:rPr>
        <w:t>)</w:t>
      </w:r>
      <w:r w:rsidRPr="002F0A3B">
        <w:rPr>
          <w:rFonts w:ascii="Times New Roman" w:hAnsi="Times New Roman"/>
          <w:sz w:val="24"/>
          <w:szCs w:val="24"/>
        </w:rPr>
        <w:t>. Назначение их - упражнять детей с целью выработки умений, навыков.</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 младшей группе обычным учебным упражнениям можно придать </w:t>
      </w:r>
      <w:r w:rsidRPr="002F0A3B">
        <w:rPr>
          <w:rFonts w:ascii="Times New Roman" w:hAnsi="Times New Roman"/>
          <w:b/>
          <w:bCs/>
          <w:sz w:val="24"/>
          <w:szCs w:val="24"/>
        </w:rPr>
        <w:t>игровой</w:t>
      </w:r>
      <w:r w:rsidRPr="002F0A3B">
        <w:rPr>
          <w:rFonts w:ascii="Times New Roman" w:hAnsi="Times New Roman"/>
          <w:sz w:val="24"/>
          <w:szCs w:val="24"/>
        </w:rPr>
        <w:t> характер и тогда их </w:t>
      </w:r>
      <w:r w:rsidRPr="002F0A3B">
        <w:rPr>
          <w:rFonts w:ascii="Times New Roman" w:hAnsi="Times New Roman"/>
          <w:b/>
          <w:bCs/>
          <w:sz w:val="24"/>
          <w:szCs w:val="24"/>
        </w:rPr>
        <w:t>использовать как метод</w:t>
      </w:r>
      <w:r w:rsidRPr="002F0A3B">
        <w:rPr>
          <w:rFonts w:ascii="Times New Roman" w:hAnsi="Times New Roman"/>
          <w:sz w:val="24"/>
          <w:szCs w:val="24"/>
        </w:rPr>
        <w:t> ознакомления детей с новым учебным </w:t>
      </w:r>
      <w:r w:rsidRPr="002F0A3B">
        <w:rPr>
          <w:rFonts w:ascii="Times New Roman" w:hAnsi="Times New Roman"/>
          <w:b/>
          <w:bCs/>
          <w:sz w:val="24"/>
          <w:szCs w:val="24"/>
        </w:rPr>
        <w:t>материалом</w:t>
      </w:r>
      <w:r w:rsidRPr="002F0A3B">
        <w:rPr>
          <w:rFonts w:ascii="Times New Roman" w:hAnsi="Times New Roman"/>
          <w:sz w:val="24"/>
          <w:szCs w:val="24"/>
        </w:rPr>
        <w:t>. Упражнение проводит воспитатель (дает задание, контролирует ответ, дети при этом менее самостоятельны, чем в дидактической игре. </w:t>
      </w:r>
      <w:r w:rsidRPr="002F0A3B">
        <w:rPr>
          <w:rFonts w:ascii="Times New Roman" w:hAnsi="Times New Roman"/>
          <w:b/>
          <w:bCs/>
          <w:sz w:val="24"/>
          <w:szCs w:val="24"/>
        </w:rPr>
        <w:t>Элементы</w:t>
      </w:r>
      <w:r w:rsidRPr="002F0A3B">
        <w:rPr>
          <w:rFonts w:ascii="Times New Roman" w:hAnsi="Times New Roman"/>
          <w:sz w:val="24"/>
          <w:szCs w:val="24"/>
        </w:rPr>
        <w:t> самообучения в упражнении отсутствуют.</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Часто в практике обучения дошкольников дидактическая игра приобретает </w:t>
      </w:r>
      <w:r w:rsidRPr="002F0A3B">
        <w:rPr>
          <w:rFonts w:ascii="Times New Roman" w:hAnsi="Times New Roman"/>
          <w:b/>
          <w:bCs/>
          <w:sz w:val="24"/>
          <w:szCs w:val="24"/>
        </w:rPr>
        <w:t>форму игрового упражнения</w:t>
      </w:r>
      <w:r w:rsidRPr="002F0A3B">
        <w:rPr>
          <w:rFonts w:ascii="Times New Roman" w:hAnsi="Times New Roman"/>
          <w:sz w:val="24"/>
          <w:szCs w:val="24"/>
        </w:rPr>
        <w:t>. В этом случае </w:t>
      </w:r>
      <w:r w:rsidRPr="002F0A3B">
        <w:rPr>
          <w:rFonts w:ascii="Times New Roman" w:hAnsi="Times New Roman"/>
          <w:b/>
          <w:bCs/>
          <w:sz w:val="24"/>
          <w:szCs w:val="24"/>
        </w:rPr>
        <w:t>игровые действия детей</w:t>
      </w:r>
      <w:r w:rsidRPr="002F0A3B">
        <w:rPr>
          <w:rFonts w:ascii="Times New Roman" w:hAnsi="Times New Roman"/>
          <w:sz w:val="24"/>
          <w:szCs w:val="24"/>
        </w:rPr>
        <w:t>, результаты их направляются и контролируются </w:t>
      </w:r>
      <w:r w:rsidRPr="002F0A3B">
        <w:rPr>
          <w:rFonts w:ascii="Times New Roman" w:hAnsi="Times New Roman"/>
          <w:b/>
          <w:bCs/>
          <w:sz w:val="24"/>
          <w:szCs w:val="24"/>
        </w:rPr>
        <w:t>педагогом</w:t>
      </w:r>
      <w:r w:rsidRPr="002F0A3B">
        <w:rPr>
          <w:rFonts w:ascii="Times New Roman" w:hAnsi="Times New Roman"/>
          <w:sz w:val="24"/>
          <w:szCs w:val="24"/>
        </w:rPr>
        <w:t>. Так, с целью показа детям способа установления </w:t>
      </w:r>
      <w:r w:rsidRPr="002F0A3B">
        <w:rPr>
          <w:rFonts w:ascii="Times New Roman" w:hAnsi="Times New Roman"/>
          <w:b/>
          <w:bCs/>
          <w:sz w:val="24"/>
          <w:szCs w:val="24"/>
        </w:rPr>
        <w:t>поэлементного</w:t>
      </w:r>
      <w:r w:rsidRPr="002F0A3B">
        <w:rPr>
          <w:rFonts w:ascii="Times New Roman" w:hAnsi="Times New Roman"/>
          <w:sz w:val="24"/>
          <w:szCs w:val="24"/>
        </w:rPr>
        <w:t> соответствия в младшей группе можно провести </w:t>
      </w:r>
      <w:r w:rsidRPr="002F0A3B">
        <w:rPr>
          <w:rFonts w:ascii="Times New Roman" w:hAnsi="Times New Roman"/>
          <w:b/>
          <w:bCs/>
          <w:sz w:val="24"/>
          <w:szCs w:val="24"/>
        </w:rPr>
        <w:t>игровое упражнение </w:t>
      </w:r>
      <w:r w:rsidRPr="002F0A3B">
        <w:rPr>
          <w:rFonts w:ascii="Times New Roman" w:hAnsi="Times New Roman"/>
          <w:sz w:val="24"/>
          <w:szCs w:val="24"/>
        </w:rPr>
        <w:t>"Посадим кукол на стулья". Здесь каждое практическое действие воспитателя, а затем и детей обыгрывается. Каждый раз подчеркивается количественное </w:t>
      </w:r>
      <w:r w:rsidRPr="002F0A3B">
        <w:rPr>
          <w:rFonts w:ascii="Times New Roman" w:hAnsi="Times New Roman"/>
          <w:sz w:val="24"/>
          <w:szCs w:val="24"/>
          <w:u w:val="single"/>
        </w:rPr>
        <w:t>соответствие</w:t>
      </w:r>
      <w:r w:rsidRPr="002F0A3B">
        <w:rPr>
          <w:rFonts w:ascii="Times New Roman" w:hAnsi="Times New Roman"/>
          <w:sz w:val="24"/>
          <w:szCs w:val="24"/>
        </w:rPr>
        <w:t>: 1 кукла и стул 1.</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t>В старшей группе с целью упражнения детей в группировке геометрических фигур проводится упражнение "Помоги Чебурашке найти и исправить ошибку". Детям </w:t>
      </w:r>
      <w:r w:rsidRPr="002F0A3B">
        <w:rPr>
          <w:rFonts w:ascii="Times New Roman" w:hAnsi="Times New Roman"/>
          <w:b/>
          <w:bCs/>
          <w:sz w:val="24"/>
          <w:szCs w:val="24"/>
        </w:rPr>
        <w:t>предлагается рассмотреть</w:t>
      </w:r>
      <w:r w:rsidRPr="002F0A3B">
        <w:rPr>
          <w:rFonts w:ascii="Times New Roman" w:hAnsi="Times New Roman"/>
          <w:sz w:val="24"/>
          <w:szCs w:val="24"/>
        </w:rPr>
        <w:t>, как геометрические фигуры расположены, в какие группы и по какому признаку объединены, заметить ошибку, исправить и объяснить. Ответ адресовать Чебурашке. Ошибка может состоять в том, что в группе квадратов находится треугольник, в группе фигур синего цвета - красная и т. д.</w:t>
      </w:r>
    </w:p>
    <w:p w:rsidR="002F0A3B" w:rsidRPr="002F0A3B" w:rsidRDefault="002F0A3B" w:rsidP="002F0A3B">
      <w:pPr>
        <w:spacing w:after="0" w:line="240" w:lineRule="auto"/>
        <w:ind w:firstLine="708"/>
        <w:rPr>
          <w:rFonts w:ascii="Times New Roman" w:hAnsi="Times New Roman"/>
          <w:sz w:val="24"/>
          <w:szCs w:val="24"/>
        </w:rPr>
      </w:pPr>
      <w:r w:rsidRPr="002F0A3B">
        <w:rPr>
          <w:rFonts w:ascii="Times New Roman" w:hAnsi="Times New Roman"/>
          <w:sz w:val="24"/>
          <w:szCs w:val="24"/>
        </w:rPr>
        <w:lastRenderedPageBreak/>
        <w:t>Итак, дидактические игры и </w:t>
      </w:r>
      <w:r w:rsidRPr="002F0A3B">
        <w:rPr>
          <w:rFonts w:ascii="Times New Roman" w:hAnsi="Times New Roman"/>
          <w:b/>
          <w:bCs/>
          <w:sz w:val="24"/>
          <w:szCs w:val="24"/>
        </w:rPr>
        <w:t>игровые упражнения математического</w:t>
      </w:r>
      <w:r w:rsidRPr="002F0A3B">
        <w:rPr>
          <w:rFonts w:ascii="Times New Roman" w:hAnsi="Times New Roman"/>
          <w:sz w:val="24"/>
          <w:szCs w:val="24"/>
        </w:rPr>
        <w:t> содержания - наиболее известные и часто применяемые в современной практике дошкольного воспитания виды </w:t>
      </w:r>
      <w:r w:rsidRPr="002F0A3B">
        <w:rPr>
          <w:rFonts w:ascii="Times New Roman" w:hAnsi="Times New Roman"/>
          <w:b/>
          <w:bCs/>
          <w:sz w:val="24"/>
          <w:szCs w:val="24"/>
        </w:rPr>
        <w:t>занимательного математического материала</w:t>
      </w:r>
      <w:r w:rsidRPr="002F0A3B">
        <w:rPr>
          <w:rFonts w:ascii="Times New Roman" w:hAnsi="Times New Roman"/>
          <w:sz w:val="24"/>
          <w:szCs w:val="24"/>
        </w:rPr>
        <w:t>. В процессе обучения дошкольников </w:t>
      </w:r>
      <w:r w:rsidRPr="002F0A3B">
        <w:rPr>
          <w:rFonts w:ascii="Times New Roman" w:hAnsi="Times New Roman"/>
          <w:b/>
          <w:bCs/>
          <w:sz w:val="24"/>
          <w:szCs w:val="24"/>
        </w:rPr>
        <w:t>математике</w:t>
      </w:r>
      <w:r w:rsidRPr="002F0A3B">
        <w:rPr>
          <w:rFonts w:ascii="Times New Roman" w:hAnsi="Times New Roman"/>
          <w:sz w:val="24"/>
          <w:szCs w:val="24"/>
        </w:rPr>
        <w:t> игра непосредственно включается в занятие, являясь средством </w:t>
      </w:r>
      <w:r w:rsidRPr="002F0A3B">
        <w:rPr>
          <w:rFonts w:ascii="Times New Roman" w:hAnsi="Times New Roman"/>
          <w:b/>
          <w:bCs/>
          <w:sz w:val="24"/>
          <w:szCs w:val="24"/>
        </w:rPr>
        <w:t>формирования новых знаний</w:t>
      </w:r>
      <w:r w:rsidRPr="002F0A3B">
        <w:rPr>
          <w:rFonts w:ascii="Times New Roman" w:hAnsi="Times New Roman"/>
          <w:sz w:val="24"/>
          <w:szCs w:val="24"/>
        </w:rPr>
        <w:t>, расширения, уточнения, закрепления учебного </w:t>
      </w:r>
      <w:r w:rsidRPr="002F0A3B">
        <w:rPr>
          <w:rFonts w:ascii="Times New Roman" w:hAnsi="Times New Roman"/>
          <w:b/>
          <w:bCs/>
          <w:sz w:val="24"/>
          <w:szCs w:val="24"/>
        </w:rPr>
        <w:t>материала</w:t>
      </w:r>
      <w:r w:rsidRPr="002F0A3B">
        <w:rPr>
          <w:rFonts w:ascii="Times New Roman" w:hAnsi="Times New Roman"/>
          <w:sz w:val="24"/>
          <w:szCs w:val="24"/>
        </w:rPr>
        <w:t>. Дидактические игры оправдывают себя в решении задач индивидуальной работы с детьми, а также проводятся со всеми детьми или с подгруппой в свободное от занятий время.</w:t>
      </w:r>
    </w:p>
    <w:p w:rsidR="009A1EED" w:rsidRPr="00F87376" w:rsidRDefault="009A1EED" w:rsidP="00593110">
      <w:pPr>
        <w:spacing w:after="0" w:line="240" w:lineRule="auto"/>
        <w:ind w:firstLine="708"/>
        <w:rPr>
          <w:rFonts w:ascii="Times New Roman" w:hAnsi="Times New Roman"/>
          <w:sz w:val="24"/>
          <w:szCs w:val="24"/>
        </w:rPr>
      </w:pPr>
    </w:p>
    <w:sectPr w:rsidR="009A1EED" w:rsidRPr="00F87376" w:rsidSect="00F8737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A0"/>
    <w:rsid w:val="00021C1D"/>
    <w:rsid w:val="0002368F"/>
    <w:rsid w:val="000938A7"/>
    <w:rsid w:val="000C38E6"/>
    <w:rsid w:val="00105834"/>
    <w:rsid w:val="00146FD2"/>
    <w:rsid w:val="00150FCA"/>
    <w:rsid w:val="00171842"/>
    <w:rsid w:val="00180FFE"/>
    <w:rsid w:val="0018610F"/>
    <w:rsid w:val="00190838"/>
    <w:rsid w:val="001D7868"/>
    <w:rsid w:val="001E5338"/>
    <w:rsid w:val="001E7D07"/>
    <w:rsid w:val="002423F5"/>
    <w:rsid w:val="0024705A"/>
    <w:rsid w:val="002610D7"/>
    <w:rsid w:val="00280ED0"/>
    <w:rsid w:val="002B512F"/>
    <w:rsid w:val="002B79E7"/>
    <w:rsid w:val="002E7368"/>
    <w:rsid w:val="002F0A3B"/>
    <w:rsid w:val="002F7866"/>
    <w:rsid w:val="00322ECA"/>
    <w:rsid w:val="00327336"/>
    <w:rsid w:val="00355D77"/>
    <w:rsid w:val="00394529"/>
    <w:rsid w:val="003F7BD3"/>
    <w:rsid w:val="0041399D"/>
    <w:rsid w:val="004A1CCF"/>
    <w:rsid w:val="004D62CE"/>
    <w:rsid w:val="004D733A"/>
    <w:rsid w:val="004E73E0"/>
    <w:rsid w:val="0052142D"/>
    <w:rsid w:val="005376DE"/>
    <w:rsid w:val="00570F35"/>
    <w:rsid w:val="00582C7A"/>
    <w:rsid w:val="00593110"/>
    <w:rsid w:val="005A2AD9"/>
    <w:rsid w:val="005C1D9F"/>
    <w:rsid w:val="005C7E3E"/>
    <w:rsid w:val="005F1569"/>
    <w:rsid w:val="006139EE"/>
    <w:rsid w:val="006176CD"/>
    <w:rsid w:val="00622512"/>
    <w:rsid w:val="00625089"/>
    <w:rsid w:val="00642841"/>
    <w:rsid w:val="006538DB"/>
    <w:rsid w:val="00684795"/>
    <w:rsid w:val="0069456B"/>
    <w:rsid w:val="006D494B"/>
    <w:rsid w:val="00726FA0"/>
    <w:rsid w:val="0073378C"/>
    <w:rsid w:val="007446C0"/>
    <w:rsid w:val="00751028"/>
    <w:rsid w:val="007C2838"/>
    <w:rsid w:val="007F0A80"/>
    <w:rsid w:val="008444CC"/>
    <w:rsid w:val="00847EF6"/>
    <w:rsid w:val="00851F19"/>
    <w:rsid w:val="008A0F33"/>
    <w:rsid w:val="008B04E5"/>
    <w:rsid w:val="00901B5E"/>
    <w:rsid w:val="00985B0B"/>
    <w:rsid w:val="00992E21"/>
    <w:rsid w:val="009A1EED"/>
    <w:rsid w:val="009C462C"/>
    <w:rsid w:val="009E24DB"/>
    <w:rsid w:val="00A32996"/>
    <w:rsid w:val="00A3511E"/>
    <w:rsid w:val="00A441D5"/>
    <w:rsid w:val="00A52F6F"/>
    <w:rsid w:val="00A62F0A"/>
    <w:rsid w:val="00AB723D"/>
    <w:rsid w:val="00B7502F"/>
    <w:rsid w:val="00B9338C"/>
    <w:rsid w:val="00BB7B9F"/>
    <w:rsid w:val="00C124B3"/>
    <w:rsid w:val="00CC5F25"/>
    <w:rsid w:val="00CD6F2E"/>
    <w:rsid w:val="00CF1E61"/>
    <w:rsid w:val="00D10107"/>
    <w:rsid w:val="00D8359A"/>
    <w:rsid w:val="00DA2486"/>
    <w:rsid w:val="00DA6674"/>
    <w:rsid w:val="00DC0BFE"/>
    <w:rsid w:val="00E0454B"/>
    <w:rsid w:val="00E17AD0"/>
    <w:rsid w:val="00E31733"/>
    <w:rsid w:val="00E3477E"/>
    <w:rsid w:val="00E87656"/>
    <w:rsid w:val="00EB5F0F"/>
    <w:rsid w:val="00EC628E"/>
    <w:rsid w:val="00EE2EC8"/>
    <w:rsid w:val="00EE44B2"/>
    <w:rsid w:val="00F145E3"/>
    <w:rsid w:val="00F216EA"/>
    <w:rsid w:val="00F41F4D"/>
    <w:rsid w:val="00F87376"/>
    <w:rsid w:val="00FB2680"/>
    <w:rsid w:val="00FF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ED"/>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FA0"/>
    <w:pPr>
      <w:spacing w:after="0" w:line="240" w:lineRule="auto"/>
      <w:ind w:left="720"/>
      <w:contextualSpacing/>
    </w:pPr>
    <w:rPr>
      <w:rFonts w:ascii="Times New Roman" w:hAnsi="Times New Roman"/>
      <w:sz w:val="24"/>
      <w:szCs w:val="24"/>
    </w:rPr>
  </w:style>
  <w:style w:type="paragraph" w:styleId="a4">
    <w:name w:val="Normal (Web)"/>
    <w:basedOn w:val="a"/>
    <w:uiPriority w:val="99"/>
    <w:semiHidden/>
    <w:rsid w:val="00726FA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ED"/>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FA0"/>
    <w:pPr>
      <w:spacing w:after="0" w:line="240" w:lineRule="auto"/>
      <w:ind w:left="720"/>
      <w:contextualSpacing/>
    </w:pPr>
    <w:rPr>
      <w:rFonts w:ascii="Times New Roman" w:hAnsi="Times New Roman"/>
      <w:sz w:val="24"/>
      <w:szCs w:val="24"/>
    </w:rPr>
  </w:style>
  <w:style w:type="paragraph" w:styleId="a4">
    <w:name w:val="Normal (Web)"/>
    <w:basedOn w:val="a"/>
    <w:uiPriority w:val="99"/>
    <w:semiHidden/>
    <w:rsid w:val="00726FA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Подготовительная</cp:lastModifiedBy>
  <cp:revision>2</cp:revision>
  <cp:lastPrinted>2014-11-30T12:31:00Z</cp:lastPrinted>
  <dcterms:created xsi:type="dcterms:W3CDTF">2019-02-12T14:08:00Z</dcterms:created>
  <dcterms:modified xsi:type="dcterms:W3CDTF">2019-02-12T14:08:00Z</dcterms:modified>
</cp:coreProperties>
</file>