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1B" w:rsidRPr="00D8021B" w:rsidRDefault="00D8021B" w:rsidP="00D8021B">
      <w:pPr>
        <w:spacing w:after="0"/>
        <w:ind w:firstLine="709"/>
        <w:jc w:val="both"/>
      </w:pPr>
    </w:p>
    <w:p w:rsidR="00D8021B" w:rsidRPr="00D8021B" w:rsidRDefault="00D8021B" w:rsidP="00D8021B">
      <w:pPr>
        <w:spacing w:after="0"/>
        <w:ind w:firstLine="709"/>
        <w:jc w:val="both"/>
      </w:pPr>
    </w:p>
    <w:p w:rsidR="00D8021B" w:rsidRPr="00D8021B" w:rsidRDefault="00D8021B" w:rsidP="00D8021B">
      <w:pPr>
        <w:spacing w:line="259" w:lineRule="auto"/>
        <w:rPr>
          <w:rFonts w:asciiTheme="minorHAnsi" w:hAnsiTheme="minorHAnsi"/>
          <w:sz w:val="22"/>
        </w:rPr>
      </w:pPr>
    </w:p>
    <w:p w:rsidR="00D8021B" w:rsidRPr="00D8021B" w:rsidRDefault="00D8021B" w:rsidP="00D8021B">
      <w:pPr>
        <w:spacing w:line="259" w:lineRule="auto"/>
        <w:rPr>
          <w:rFonts w:asciiTheme="minorHAnsi" w:hAnsiTheme="minorHAnsi"/>
          <w:sz w:val="22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Pr="005E75B4" w:rsidRDefault="005E75B4" w:rsidP="00D802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E75B4" w:rsidRPr="005E75B4" w:rsidRDefault="005E75B4" w:rsidP="00D802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bookmarkStart w:id="0" w:name="_GoBack"/>
      <w:bookmarkEnd w:id="0"/>
    </w:p>
    <w:p w:rsidR="005E75B4" w:rsidRPr="005E75B4" w:rsidRDefault="005E75B4" w:rsidP="00D802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D8021B" w:rsidRPr="005E75B4" w:rsidRDefault="00D8021B" w:rsidP="00D802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E75B4">
        <w:rPr>
          <w:rFonts w:eastAsia="Times New Roman" w:cs="Times New Roman"/>
          <w:b/>
          <w:bCs/>
          <w:szCs w:val="28"/>
          <w:lang w:eastAsia="ru-RU"/>
        </w:rPr>
        <w:t>Доклад</w:t>
      </w:r>
    </w:p>
    <w:p w:rsidR="00D8021B" w:rsidRPr="005E75B4" w:rsidRDefault="00D8021B" w:rsidP="00D802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5E75B4">
        <w:rPr>
          <w:rFonts w:eastAsia="Times New Roman" w:cs="Times New Roman"/>
          <w:b/>
          <w:bCs/>
          <w:szCs w:val="28"/>
          <w:lang w:eastAsia="ru-RU"/>
        </w:rPr>
        <w:t>«Особенности использования игровых приемов в процессе формирования элементарных математических представлений у дошкольников»</w:t>
      </w:r>
    </w:p>
    <w:p w:rsidR="005E75B4" w:rsidRPr="005E75B4" w:rsidRDefault="005E75B4" w:rsidP="00D802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E75B4" w:rsidRPr="005E75B4" w:rsidRDefault="005E75B4" w:rsidP="00D802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E75B4" w:rsidRPr="005E75B4" w:rsidRDefault="005E75B4" w:rsidP="00D802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E75B4" w:rsidRPr="005E75B4" w:rsidRDefault="005E75B4" w:rsidP="00D8021B">
      <w:pPr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Default="005E75B4" w:rsidP="00D8021B">
      <w:pPr>
        <w:spacing w:after="0"/>
        <w:jc w:val="center"/>
        <w:rPr>
          <w:rFonts w:eastAsia="Times New Roman" w:cs="Times New Roman"/>
          <w:bCs/>
          <w:szCs w:val="28"/>
          <w:lang w:eastAsia="ru-RU"/>
        </w:rPr>
      </w:pPr>
    </w:p>
    <w:p w:rsidR="005E75B4" w:rsidRPr="00D8021B" w:rsidRDefault="005E75B4" w:rsidP="00D8021B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lastRenderedPageBreak/>
        <w:t xml:space="preserve">Усвоение математических знаний на разных этапах школьного обучения вызывает существенные затруднения у многих учащихся. Одна из причин, порождающих затруднения и перегрузку учащихся в процессе усвоения знаний, состоит в недостаточной подготовке мышления дошкольников к усвоению этих знаний. Поэтому по своему содержанию математическая подготовка не должна исчерпываться формированием представлений о числах и простейших геометрических фигурах, обучением счету, сложению и вычитанию, измерениям в простейших случаях. С точки зрения современной концепции обучения самых маленьких детей не менее важным, чем арифметические операции, для подготовки их к усвоению математических знаний является формирование логического мышления. Детей необходимо учить не только вычислять и измерять, но и рассуждать 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Анализ состояния обучения дошкольников приводит многих специалистов к выводу о необходимости обучения в играх. Иными словами, речь идет о необходимости развития обучающих функций игры, предполагающей обучение через игру.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 xml:space="preserve"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 знания, умения, навыки, развивать способности, подчас не догадываясь об этом 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 xml:space="preserve">Высокая активность, эмоциональная окрашенность игры порождает и высокую степень открытости участников. Экспериментально было показано, что в ситуации некоторой рассеянности внимания иногда легче убедить человека принять новую для него точку зрения. Если чем-то незначительным отвлекать внимание человека, то эффект убеждения будет более сильным. Возможно этим, в какой-то степени, определяется высокая продуктивность обучающего воздействия игровых ситуаций 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lastRenderedPageBreak/>
        <w:t>Можно выделить следующие особенности игры для дошкольников: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1.         Игра является наиболее доступным и ведущим видом деятельности детей дошкольного возраста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2.         Игра также является эффективным средством формирования личности дошкольника, его морально-волевых качеств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3.         Все психологические новообразования берут начало в игре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4.         Игра способствует формированию всех сторон личности ребенка, приводит к значительным изменениям в его психике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5.         Игра – важное средство умственного воспитания ребенка, где умственная активность связана с работой всех психических процессов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На всех ступенях дошкольного детства игровому методу на занятиях отводиться большая роль. Следует отметить, что «обучающая игра» (хотя слово обучающая можно считать синонимом слова дидактическая) подчеркивается использование игры как метода обучения, а не закрепления или повторения уже усвоенных знаний.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На занятиях и в повседневной жизни широко используются дидактические игры и игровые упражнения. 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нагрузку. Вот почему на занятиях и в повседневной жизни, воспитатели должны широко использовать дидактические игры и игровые упражнения.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Дидактические игры включаются непосредственно в содержание занятий как одного из средств реализации программных задач. 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задачи формирования представлений. В младшей группе, особенно в начале года, всё занятие должно быть проведено в форме игры. Дидактические игры уместны и в конце занятия с целью воспроизведения, закрепления ранее изученного.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 xml:space="preserve"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Они отличаются от типичных учебных заданий и упражнений необычностью постановки задачи (найти, догадаться), неожиданностью преподнесения ее от имени какого-либо литературного </w:t>
      </w:r>
      <w:r w:rsidRPr="00D8021B">
        <w:rPr>
          <w:rFonts w:eastAsia="Times New Roman" w:cs="Times New Roman"/>
          <w:szCs w:val="28"/>
          <w:lang w:eastAsia="ru-RU"/>
        </w:rPr>
        <w:lastRenderedPageBreak/>
        <w:t>сказочного героя. Игровые упражнения следует отличать от дидактической игры по структуре, назначению, уровню детской самостоятельности, роли педагога. Они, как правило, не включают в себя все структурные элементы дидактической игры (дидактическая задача, правила, игровые действия). Назначение их – упражнять детей с целью выработки умений, навыков.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материалом. Упражнение проводит воспитатель (дает задание, контролирует ответ), дети при этом менее самостоятельны, чем в дидактической игре. Элементы самообучения в упражнении отсутствуют.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Дидактические игры делятся на: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- игры с предметами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- настольно-печатные игры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- словесные игры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 xml:space="preserve">Также при формировании элементарных представлений у дошкольников можно использовать: игры на плоскостное моделирование (Пифагор, </w:t>
      </w:r>
      <w:proofErr w:type="spellStart"/>
      <w:r w:rsidRPr="00D8021B">
        <w:rPr>
          <w:rFonts w:eastAsia="Times New Roman" w:cs="Times New Roman"/>
          <w:szCs w:val="28"/>
          <w:lang w:eastAsia="ru-RU"/>
        </w:rPr>
        <w:t>Танграм</w:t>
      </w:r>
      <w:proofErr w:type="spellEnd"/>
      <w:r w:rsidRPr="00D8021B">
        <w:rPr>
          <w:rFonts w:eastAsia="Times New Roman" w:cs="Times New Roman"/>
          <w:szCs w:val="28"/>
          <w:lang w:eastAsia="ru-RU"/>
        </w:rPr>
        <w:t xml:space="preserve"> и т.д.), игры головоломки, задачи-шутки, кроссворды, ребусы, развивающие игры 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Также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 Необходимость современных требований вызвана высоким уровнем современной школы к математической подготовке детей в детском саду, в связи с переходом на обучение в школе с шести лет.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>Математическая подготовка детей к школе предполагает не только усвоение детьми определённых знаний, формирование у них количественных пространственных и временных представлений. Наиболее важным является развитие у дошкольников мыслительных способностей, умение решать различные задачи.</w:t>
      </w:r>
    </w:p>
    <w:p w:rsidR="00D8021B" w:rsidRPr="00D8021B" w:rsidRDefault="00D8021B" w:rsidP="00D8021B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8021B">
        <w:rPr>
          <w:rFonts w:eastAsia="Times New Roman" w:cs="Times New Roman"/>
          <w:szCs w:val="28"/>
          <w:lang w:eastAsia="ru-RU"/>
        </w:rPr>
        <w:t xml:space="preserve">Широкое использование специальных обучающих игр важно для пробуждения у дошкольников интереса к математическим знаниям, </w:t>
      </w:r>
      <w:r w:rsidRPr="00D8021B">
        <w:rPr>
          <w:rFonts w:eastAsia="Times New Roman" w:cs="Times New Roman"/>
          <w:szCs w:val="28"/>
          <w:lang w:eastAsia="ru-RU"/>
        </w:rPr>
        <w:lastRenderedPageBreak/>
        <w:t>совершенствования познавательной деятельности, общего умственного развития.</w:t>
      </w:r>
    </w:p>
    <w:p w:rsidR="00D8021B" w:rsidRPr="00D8021B" w:rsidRDefault="00D8021B" w:rsidP="00D8021B">
      <w:pPr>
        <w:spacing w:line="259" w:lineRule="auto"/>
        <w:rPr>
          <w:rFonts w:cs="Times New Roman"/>
          <w:szCs w:val="28"/>
        </w:rPr>
      </w:pPr>
    </w:p>
    <w:p w:rsidR="00D8021B" w:rsidRPr="00D8021B" w:rsidRDefault="00D8021B" w:rsidP="00D8021B">
      <w:pPr>
        <w:spacing w:line="259" w:lineRule="auto"/>
        <w:rPr>
          <w:rFonts w:cs="Times New Roman"/>
          <w:szCs w:val="28"/>
        </w:rPr>
      </w:pPr>
    </w:p>
    <w:p w:rsidR="00D8021B" w:rsidRPr="00D8021B" w:rsidRDefault="00D8021B" w:rsidP="00D8021B">
      <w:pPr>
        <w:spacing w:line="259" w:lineRule="auto"/>
        <w:rPr>
          <w:rFonts w:cs="Times New Roman"/>
          <w:szCs w:val="28"/>
        </w:rPr>
      </w:pPr>
    </w:p>
    <w:p w:rsidR="00D8021B" w:rsidRPr="00D8021B" w:rsidRDefault="00D8021B" w:rsidP="00D8021B">
      <w:pPr>
        <w:spacing w:line="259" w:lineRule="auto"/>
        <w:rPr>
          <w:rFonts w:cs="Times New Roman"/>
          <w:szCs w:val="28"/>
        </w:rPr>
      </w:pPr>
    </w:p>
    <w:p w:rsidR="00D8021B" w:rsidRPr="00D8021B" w:rsidRDefault="00D8021B" w:rsidP="00D8021B">
      <w:pPr>
        <w:spacing w:line="259" w:lineRule="auto"/>
        <w:rPr>
          <w:rFonts w:cs="Times New Roman"/>
          <w:szCs w:val="28"/>
        </w:rPr>
      </w:pPr>
    </w:p>
    <w:p w:rsidR="00D8021B" w:rsidRPr="00D8021B" w:rsidRDefault="00D8021B" w:rsidP="00D8021B">
      <w:pPr>
        <w:spacing w:line="259" w:lineRule="auto"/>
        <w:rPr>
          <w:rFonts w:cs="Times New Roman"/>
          <w:szCs w:val="28"/>
        </w:rPr>
      </w:pPr>
    </w:p>
    <w:p w:rsidR="00D8021B" w:rsidRPr="00D8021B" w:rsidRDefault="00D8021B" w:rsidP="00D8021B">
      <w:pPr>
        <w:spacing w:line="259" w:lineRule="auto"/>
        <w:rPr>
          <w:rFonts w:cs="Times New Roman"/>
          <w:szCs w:val="28"/>
        </w:rPr>
      </w:pPr>
    </w:p>
    <w:p w:rsidR="00D8021B" w:rsidRPr="00D8021B" w:rsidRDefault="00D8021B" w:rsidP="00D8021B">
      <w:pPr>
        <w:spacing w:line="259" w:lineRule="auto"/>
        <w:rPr>
          <w:rFonts w:cs="Times New Roman"/>
          <w:szCs w:val="28"/>
        </w:rPr>
      </w:pP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bCs/>
          <w:szCs w:val="28"/>
        </w:rPr>
      </w:pPr>
      <w:r w:rsidRPr="00D8021B">
        <w:rPr>
          <w:rFonts w:cs="Times New Roman"/>
          <w:bCs/>
          <w:szCs w:val="28"/>
        </w:rPr>
        <w:t xml:space="preserve"> «Особенности использования игровых приемов в процессе формирования Доклад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bCs/>
          <w:szCs w:val="28"/>
        </w:rPr>
        <w:t>элементарных математических представлений у дошкольников»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b/>
          <w:bCs/>
          <w:szCs w:val="28"/>
        </w:rPr>
        <w:t> 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 xml:space="preserve">Усвоение математических знаний на разных этапах школьного обучения вызывает существенные затруднения у многих учащихся. Одна из причин, порождающих затруднения и перегрузку учащихся в процессе усвоения знаний, состоит в недостаточной подготовке мышления дошкольников к усвоению этих знаний. Поэтому по своему содержанию математическая подготовка не должна исчерпываться формированием представлений о числах и простейших геометрических фигурах, обучением счету, сложению и вычитанию, измерениям в простейших случаях. С точки зрения современной концепции обучения самых маленьких детей не менее важным, чем арифметические операции, для подготовки их к усвоению математических знаний является формирование логического мышления. Детей необходимо учить не только вычислять и измерять, но и рассуждать 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Обучение наиболее продуктивно, если оно идет в контексте практической и игровой деятельности, когда созданы условия, при которых знания, полученные детьми ранее, становятся необходимыми им, так как помогают решить практическую задачу, а потому усваиваются легче и быстрее.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Анализ состояния обучения дошкольников приводит многих специалистов к выводу о необходимости обучения в играх. Иными словами, речь идет о необходимости развития обучающих функций игры, предполагающей обучение через игру.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 xml:space="preserve"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 </w:t>
      </w:r>
      <w:r w:rsidRPr="00D8021B">
        <w:rPr>
          <w:rFonts w:cs="Times New Roman"/>
          <w:szCs w:val="28"/>
        </w:rPr>
        <w:lastRenderedPageBreak/>
        <w:t xml:space="preserve">знания, умения, навыки, развивать способности, подчас не догадываясь об этом 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К важнейшим свойствам игры относят тот факт, что в игре дети действуют так, как действовали бы в самых экстремальных ситуациях, на пределе сил преодоления трудности. Причем столь высокий уровень активности достигается ими, почти всегда добровольно, без принуждения.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 xml:space="preserve">Высокая активность, эмоциональная окрашенность игры порождает и высокую степень открытости участников. Экспериментально было показано, что в ситуации некоторой рассеянности внимания иногда легче убедить человека принять новую для него точку зрения. Если чем-то незначительным отвлекать внимание человека, то эффект убеждения будет более сильным. Возможно этим, в какой-то степени, определяется высокая продуктивность обучающего воздействия игровых ситуаций 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Можно выделить следующие особенности игры для дошкольников: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1.         Игра является наиболее доступным и ведущим видом деятельности детей дошкольного возраста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2.         Игра также является эффективным средством формирования личности дошкольника, его морально-волевых качеств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3.         Все психологические новообразования берут начало в игре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4.         Игра способствует формированию всех сторон личности ребенка, приводит к значительным изменениям в его психике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5.         Игра – важное средство умственного воспитания ребенка, где умственная активность связана с работой всех психических процессов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На всех ступенях дошкольного детства игровому методу на занятиях отводиться большая роль. Следует отметить, что «обучающая игра» (хотя слово обучающая можно считать синонимом слова дидактическая) подчеркивается использование игры как метода обучения, а не закрепления или повторения уже усвоенных знаний.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На занятиях и в повседневной жизни широко используются дидактические игры и игровые упражнения. Организуя игры вне занятий, закрепляют, углубляют и расширяют математические представления детей, а главное одновременно решаются обучающие и игровые задачи. В ряде случаев игры несут основную учебную нагрузку. Вот почему на занятиях и в повседневной жизни, воспитатели должны широко использовать дидактические игры и игровые упражнения.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 xml:space="preserve">Дидактические игры включаются непосредственно в содержание занятий как одного из средств реализации программных задач. Место дидактической игры в структуре занятий по формированию элементарных математических представлений определяется возрастом детей, целью, назначением, содержанием занятия. Она может быть использована в качестве учебного задания, упражнения, направленного на выполнение конкретной </w:t>
      </w:r>
      <w:r w:rsidRPr="00D8021B">
        <w:rPr>
          <w:rFonts w:cs="Times New Roman"/>
          <w:szCs w:val="28"/>
        </w:rPr>
        <w:lastRenderedPageBreak/>
        <w:t>задачи формирования представлений. В младшей группе, особенно в начале года, всё занятие должно быть проведено в форме игры. Дидактические игры уместны и в конце занятия с целью воспроизведения, закрепления ранее изученного.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 Они отличаются от типичных учебных заданий и упражнений необычностью постановки задачи (найти, догадаться), неожиданностью преподнесения ее от имени какого-либо литературного сказочного героя. Игровые упражнения следует отличать от дидактической игры по структуре, назначению, уровню детской самостоятельности, роли педагога. Они, как правило, не включают в себя все структурные элементы дидактической игры (дидактическая задача, правила, игровые действия). Назначение их – упражнять детей с целью выработки умений, навыков. В младшей группе обычным учебным упражнениям можно придать игровой характер и тогда их использовать как метод ознакомления детей с новым учебным материалом. Упражнение проводит воспитатель (дает задание, контролирует ответ), дети при этом менее самостоятельны, чем в дидактической игре. Элементы самообучения в упражнении отсутствуют.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Дидактические игры делятся на: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- игры с предметами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- настольно-печатные игры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- словесные игры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 xml:space="preserve">Также при формировании элементарных представлений у дошкольников можно использовать: игры на плоскостное моделирование (Пифагор, </w:t>
      </w:r>
      <w:proofErr w:type="spellStart"/>
      <w:r w:rsidRPr="00D8021B">
        <w:rPr>
          <w:rFonts w:cs="Times New Roman"/>
          <w:szCs w:val="28"/>
        </w:rPr>
        <w:t>Танграм</w:t>
      </w:r>
      <w:proofErr w:type="spellEnd"/>
      <w:r w:rsidRPr="00D8021B">
        <w:rPr>
          <w:rFonts w:cs="Times New Roman"/>
          <w:szCs w:val="28"/>
        </w:rPr>
        <w:t xml:space="preserve"> и т.д.), игры головоломки, задачи-шутки, кроссворды, ребусы, развивающие игры 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Также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 Необходимость современных требований вызвана высоким уровнем современной школы к математической подготовке детей в детском саду, в связи с переходом на обучение в школе с шести лет.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t>Математическая подготовка детей к школе предполагает не только усвоение детьми определённых знаний, формирование у них количественных пространственных и временных представлений. Наиболее важным является развитие у дошкольников мыслительных способностей, умение решать различные задачи.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  <w:r w:rsidRPr="00D8021B">
        <w:rPr>
          <w:rFonts w:cs="Times New Roman"/>
          <w:szCs w:val="28"/>
        </w:rPr>
        <w:lastRenderedPageBreak/>
        <w:t>Широкое использование специальных обучающих игр важно для пробуждения у дошкольников интереса к математическим знаниям, совершенствования познавательной деятельности, общего умственного развития.</w:t>
      </w: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</w:p>
    <w:p w:rsidR="00D8021B" w:rsidRPr="00D8021B" w:rsidRDefault="00D8021B" w:rsidP="00D8021B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D8021B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D802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7E"/>
    <w:rsid w:val="00497803"/>
    <w:rsid w:val="005E75B4"/>
    <w:rsid w:val="006C0B77"/>
    <w:rsid w:val="008242FF"/>
    <w:rsid w:val="00870751"/>
    <w:rsid w:val="0090067E"/>
    <w:rsid w:val="00922C48"/>
    <w:rsid w:val="00B915B7"/>
    <w:rsid w:val="00D8021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6F7F"/>
  <w15:chartTrackingRefBased/>
  <w15:docId w15:val="{EA243934-6D72-4634-8118-E42C5D20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2139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2024-01-23T09:18:00Z</dcterms:created>
  <dcterms:modified xsi:type="dcterms:W3CDTF">2024-02-09T04:30:00Z</dcterms:modified>
</cp:coreProperties>
</file>