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CF" w:rsidRPr="004743A2" w:rsidRDefault="008042E5" w:rsidP="004743A2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5940425" cy="83508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0ECF" w:rsidRDefault="00D60ECF" w:rsidP="00D47F5D">
      <w:pPr>
        <w:pStyle w:val="24"/>
        <w:keepNext/>
        <w:keepLines/>
        <w:numPr>
          <w:ilvl w:val="0"/>
          <w:numId w:val="21"/>
        </w:numPr>
        <w:shd w:val="clear" w:color="auto" w:fill="auto"/>
        <w:tabs>
          <w:tab w:val="left" w:pos="0"/>
          <w:tab w:val="left" w:pos="4212"/>
        </w:tabs>
        <w:spacing w:before="0" w:after="0" w:line="240" w:lineRule="auto"/>
        <w:jc w:val="left"/>
        <w:rPr>
          <w:b/>
          <w:sz w:val="28"/>
          <w:szCs w:val="28"/>
        </w:rPr>
      </w:pPr>
      <w:bookmarkStart w:id="1" w:name="bookmark2"/>
      <w:r w:rsidRPr="004743A2">
        <w:rPr>
          <w:b/>
          <w:sz w:val="28"/>
          <w:szCs w:val="28"/>
        </w:rPr>
        <w:t>Общие положения</w:t>
      </w:r>
      <w:bookmarkEnd w:id="1"/>
    </w:p>
    <w:p w:rsidR="00D60ECF" w:rsidRPr="004743A2" w:rsidRDefault="00D60ECF" w:rsidP="004743A2">
      <w:pPr>
        <w:pStyle w:val="24"/>
        <w:keepNext/>
        <w:keepLines/>
        <w:shd w:val="clear" w:color="auto" w:fill="auto"/>
        <w:tabs>
          <w:tab w:val="left" w:pos="0"/>
          <w:tab w:val="left" w:pos="4212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D60ECF" w:rsidRPr="004743A2" w:rsidRDefault="00D60ECF" w:rsidP="004743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4743A2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Федеральным законом от 29.12.2012 № 273-ФЗ «Об образовании в Российской Федерации» (ст.34, п.3) с изменениями от 8 декабря 2020 года, </w:t>
      </w:r>
      <w:r w:rsidRPr="004743A2">
        <w:rPr>
          <w:rStyle w:val="ad"/>
          <w:rFonts w:ascii="Times New Roman" w:hAnsi="Times New Roman"/>
          <w:b w:val="0"/>
          <w:bCs/>
          <w:sz w:val="28"/>
          <w:szCs w:val="28"/>
          <w:bdr w:val="none" w:sz="0" w:space="0" w:color="auto" w:frame="1"/>
          <w:shd w:val="clear" w:color="auto" w:fill="FFFFFF"/>
        </w:rPr>
        <w:t xml:space="preserve">Федеральным </w:t>
      </w:r>
      <w:r w:rsidRPr="004743A2">
        <w:rPr>
          <w:rFonts w:ascii="Times New Roman" w:hAnsi="Times New Roman"/>
          <w:bCs/>
          <w:sz w:val="28"/>
          <w:szCs w:val="28"/>
        </w:rPr>
        <w:lastRenderedPageBreak/>
        <w:t xml:space="preserve">государственным </w:t>
      </w:r>
      <w:r w:rsidRPr="004743A2">
        <w:rPr>
          <w:rFonts w:ascii="Times New Roman" w:hAnsi="Times New Roman"/>
          <w:sz w:val="28"/>
          <w:szCs w:val="28"/>
        </w:rPr>
        <w:t xml:space="preserve">образовательным стандартом дошкольного образования (ФГОС ДО), утвержденным Приказом </w:t>
      </w:r>
      <w:proofErr w:type="spellStart"/>
      <w:r w:rsidRPr="004743A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4743A2">
        <w:rPr>
          <w:rFonts w:ascii="Times New Roman" w:hAnsi="Times New Roman"/>
          <w:sz w:val="28"/>
          <w:szCs w:val="28"/>
        </w:rPr>
        <w:t xml:space="preserve"> России №1155 от 17 октября 2013г с изменениями на 21 января 2019 года, 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4743A2">
          <w:rPr>
            <w:rFonts w:ascii="Times New Roman" w:hAnsi="Times New Roman"/>
            <w:sz w:val="28"/>
            <w:szCs w:val="28"/>
          </w:rPr>
          <w:t>2020 г</w:t>
        </w:r>
      </w:smartTag>
      <w:proofErr w:type="gramEnd"/>
      <w:r w:rsidRPr="004743A2">
        <w:rPr>
          <w:rFonts w:ascii="Times New Roman" w:hAnsi="Times New Roman"/>
          <w:sz w:val="28"/>
          <w:szCs w:val="28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Конвенцией о правах ребенка и Уставом дошкольного образовательного учреждения.</w:t>
      </w:r>
    </w:p>
    <w:p w:rsidR="00D60ECF" w:rsidRPr="004743A2" w:rsidRDefault="00D60ECF" w:rsidP="004743A2">
      <w:pPr>
        <w:pStyle w:val="24"/>
        <w:keepNext/>
        <w:keepLines/>
        <w:shd w:val="clear" w:color="auto" w:fill="auto"/>
        <w:tabs>
          <w:tab w:val="left" w:pos="0"/>
          <w:tab w:val="left" w:pos="1038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  <w:r w:rsidRPr="004743A2">
        <w:rPr>
          <w:sz w:val="28"/>
          <w:szCs w:val="28"/>
        </w:rPr>
        <w:t>1.2. Данное Положение определяет цели и задачи, направленность, условия и порядок реализации индивидуальных учебных планов в ДОУ, основания и организационные механизмы обучения по индивидуальному учебному плану в пределах осваиваемых образовательных программ, устанавливает права и обязанности родителей (законных представителей) и педагогических работников в реализации индивидуальных учебных планов, а также ответственность и делопроизводство.</w:t>
      </w:r>
      <w:r w:rsidRPr="004743A2">
        <w:rPr>
          <w:b/>
          <w:sz w:val="28"/>
          <w:szCs w:val="28"/>
        </w:rPr>
        <w:t xml:space="preserve"> 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1.3. Обучение по индивидуальному учебному плану в пределах осваиваемой образовательной программы осуществляется на основании нормативно-правовых документов Управления образования, локальных нормативных актов ДОУ, Образовательной программы и Устава дошкольного образовательного учреждения.</w:t>
      </w: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 xml:space="preserve">1.4. Настоящее Положение регулирует порядок реализации права воспитанников дошкольного образовательного учреждения на обучение по индивидуальному учебному плану, в пределах </w:t>
      </w:r>
      <w:r w:rsidRPr="004743A2">
        <w:rPr>
          <w:rFonts w:ascii="Times New Roman" w:hAnsi="Times New Roman"/>
          <w:sz w:val="28"/>
          <w:szCs w:val="28"/>
          <w:shd w:val="clear" w:color="auto" w:fill="FFFFFF"/>
        </w:rPr>
        <w:t>основной общеобразовательной программы дошкольного образования</w:t>
      </w:r>
      <w:r w:rsidRPr="004743A2">
        <w:rPr>
          <w:rFonts w:ascii="Times New Roman" w:hAnsi="Times New Roman"/>
          <w:sz w:val="28"/>
          <w:szCs w:val="28"/>
        </w:rPr>
        <w:t>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0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1.5. Задачей реализации индивидуальных учебных планов является удовлетворение потребностей и поддержка одаренных детей, воспитанников дошкольного образовательного учреждения, имеющих ограничения по здоровью путём выбора оптимального уровня образовательных программ, темпов и сроков их освоения.</w:t>
      </w:r>
    </w:p>
    <w:p w:rsidR="00D60ECF" w:rsidRDefault="00D60ECF" w:rsidP="004743A2">
      <w:pPr>
        <w:pStyle w:val="30"/>
        <w:shd w:val="clear" w:color="auto" w:fill="auto"/>
        <w:tabs>
          <w:tab w:val="left" w:pos="0"/>
          <w:tab w:val="left" w:pos="507"/>
        </w:tabs>
        <w:spacing w:line="24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43A2">
        <w:rPr>
          <w:sz w:val="28"/>
          <w:szCs w:val="28"/>
          <w:shd w:val="clear" w:color="auto" w:fill="FFFFFF"/>
        </w:rPr>
        <w:t xml:space="preserve">1.6. Условия реализации индивидуального учебного плана дошкольного образования должны соответствовать условиям реализации </w:t>
      </w:r>
      <w:r w:rsidRPr="004743A2">
        <w:rPr>
          <w:sz w:val="28"/>
          <w:szCs w:val="28"/>
        </w:rPr>
        <w:t>основной общеобразовательной программы дошкольного образования</w:t>
      </w:r>
      <w:r w:rsidRPr="004743A2">
        <w:rPr>
          <w:sz w:val="28"/>
          <w:szCs w:val="28"/>
          <w:shd w:val="clear" w:color="auto" w:fill="FFFFFF"/>
        </w:rPr>
        <w:t>, Федеральному государственному образовательному стандарту дошкольного образования (ФГОС ДО).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07"/>
        </w:tabs>
        <w:spacing w:line="240" w:lineRule="auto"/>
        <w:ind w:firstLine="709"/>
        <w:jc w:val="both"/>
        <w:rPr>
          <w:sz w:val="28"/>
          <w:szCs w:val="28"/>
        </w:rPr>
      </w:pPr>
    </w:p>
    <w:p w:rsidR="00D60ECF" w:rsidRPr="004743A2" w:rsidRDefault="00D60ECF" w:rsidP="004743A2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43A2">
        <w:rPr>
          <w:rFonts w:ascii="Times New Roman" w:hAnsi="Times New Roman"/>
          <w:b/>
          <w:sz w:val="28"/>
          <w:szCs w:val="28"/>
        </w:rPr>
        <w:t>Цели и задачи</w:t>
      </w:r>
    </w:p>
    <w:p w:rsidR="00D60ECF" w:rsidRPr="004743A2" w:rsidRDefault="00D60ECF" w:rsidP="004743A2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2.1. Целью настоящего Положения является регламентация процесса реализации индивидуальных учебных планов для воспитанников дошкольного образовательного учреждения.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0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  <w:shd w:val="clear" w:color="auto" w:fill="FFFFFF"/>
        </w:rPr>
        <w:t>2.2. Под индивидуальным учебным планом в ДОУ понимается учебный план, обеспечивающий освоение Основной общеобразовательной программы дошкольного образования на основе индивидуализации ее содержания с учетом особенностей и образовательных потребностей конкретного воспитанника.</w:t>
      </w: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 xml:space="preserve">2.3. </w:t>
      </w:r>
      <w:r w:rsidRPr="004743A2">
        <w:rPr>
          <w:rFonts w:ascii="Times New Roman" w:hAnsi="Times New Roman"/>
          <w:sz w:val="28"/>
          <w:szCs w:val="28"/>
          <w:u w:val="single"/>
        </w:rPr>
        <w:t>Задачи настоящего Положения:</w:t>
      </w:r>
    </w:p>
    <w:p w:rsidR="00D60ECF" w:rsidRPr="004743A2" w:rsidRDefault="00D60ECF" w:rsidP="004743A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lastRenderedPageBreak/>
        <w:t>определение основных организационных механизмов, реализуемых в ДОУ для обучения по индивидуальному учебному плану.</w:t>
      </w:r>
    </w:p>
    <w:p w:rsidR="00D60ECF" w:rsidRPr="004743A2" w:rsidRDefault="00D60ECF" w:rsidP="004743A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обеспечение возможности обучения по индивидуальному учебному плану на уровне дошкольного образования в соответствии с установленными требованиями.</w:t>
      </w:r>
    </w:p>
    <w:p w:rsidR="00D60ECF" w:rsidRPr="004743A2" w:rsidRDefault="00D60ECF" w:rsidP="004743A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определение ответственности педагогических работников дошкольного образовательного учреждения при обучении по индивидуальному учебному плану.</w:t>
      </w:r>
    </w:p>
    <w:p w:rsidR="00D60ECF" w:rsidRPr="004743A2" w:rsidRDefault="00D60ECF" w:rsidP="004743A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743A2">
        <w:rPr>
          <w:rFonts w:ascii="Times New Roman" w:hAnsi="Times New Roman"/>
          <w:sz w:val="28"/>
          <w:szCs w:val="28"/>
        </w:rPr>
        <w:t>обеспечение соответствия индивидуального учебного плана требованиям Федерального государственного образовательного стандарта дошкольного образования (ФГОС ДО).</w:t>
      </w:r>
    </w:p>
    <w:p w:rsidR="00D60ECF" w:rsidRPr="004743A2" w:rsidRDefault="00D60ECF" w:rsidP="004743A2">
      <w:pPr>
        <w:pStyle w:val="24"/>
        <w:keepNext/>
        <w:keepLines/>
        <w:shd w:val="clear" w:color="auto" w:fill="auto"/>
        <w:tabs>
          <w:tab w:val="left" w:pos="0"/>
          <w:tab w:val="left" w:pos="1134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  <w:bookmarkStart w:id="2" w:name="bookmark3"/>
    </w:p>
    <w:p w:rsidR="00D60ECF" w:rsidRDefault="00D60ECF" w:rsidP="004743A2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1134"/>
        </w:tabs>
        <w:spacing w:before="0" w:after="0" w:line="240" w:lineRule="auto"/>
        <w:rPr>
          <w:b/>
          <w:sz w:val="28"/>
          <w:szCs w:val="28"/>
        </w:rPr>
      </w:pPr>
      <w:r w:rsidRPr="004743A2">
        <w:rPr>
          <w:b/>
          <w:sz w:val="28"/>
          <w:szCs w:val="28"/>
        </w:rPr>
        <w:t>Направленность индивидуальных учебных планов в пределах</w:t>
      </w:r>
      <w:bookmarkEnd w:id="2"/>
      <w:r w:rsidRPr="004743A2">
        <w:rPr>
          <w:b/>
          <w:sz w:val="28"/>
          <w:szCs w:val="28"/>
        </w:rPr>
        <w:t xml:space="preserve"> образовательных программ</w:t>
      </w:r>
    </w:p>
    <w:p w:rsidR="00D60ECF" w:rsidRPr="004743A2" w:rsidRDefault="00D60ECF" w:rsidP="004743A2">
      <w:pPr>
        <w:pStyle w:val="24"/>
        <w:keepNext/>
        <w:keepLines/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31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3.1. </w:t>
      </w:r>
      <w:r w:rsidRPr="004743A2">
        <w:rPr>
          <w:sz w:val="28"/>
          <w:szCs w:val="28"/>
          <w:u w:val="single"/>
        </w:rPr>
        <w:t>Цель обучения по индивидуальному учебному плану - создание условий для реализации образовательных программ для детей: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3.1.1. с высокой степенью успешности в освоении образовательных программ;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  <w:u w:val="single"/>
        </w:rPr>
      </w:pPr>
      <w:r w:rsidRPr="004743A2">
        <w:rPr>
          <w:sz w:val="28"/>
          <w:szCs w:val="28"/>
        </w:rPr>
        <w:t xml:space="preserve">3.1.2. </w:t>
      </w:r>
      <w:r w:rsidRPr="004743A2">
        <w:rPr>
          <w:sz w:val="28"/>
          <w:szCs w:val="28"/>
          <w:u w:val="single"/>
        </w:rPr>
        <w:t>с наличием признаков одаренности по следующим направлениям:</w:t>
      </w:r>
    </w:p>
    <w:p w:rsidR="00D60ECF" w:rsidRPr="004743A2" w:rsidRDefault="00D60ECF" w:rsidP="004743A2">
      <w:pPr>
        <w:pStyle w:val="30"/>
        <w:numPr>
          <w:ilvl w:val="0"/>
          <w:numId w:val="13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художественно-эстетическое;</w:t>
      </w:r>
    </w:p>
    <w:p w:rsidR="00D60ECF" w:rsidRPr="004743A2" w:rsidRDefault="00D60ECF" w:rsidP="004743A2">
      <w:pPr>
        <w:pStyle w:val="30"/>
        <w:numPr>
          <w:ilvl w:val="0"/>
          <w:numId w:val="13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физическое;</w:t>
      </w:r>
    </w:p>
    <w:p w:rsidR="00D60ECF" w:rsidRPr="004743A2" w:rsidRDefault="00D60ECF" w:rsidP="004743A2">
      <w:pPr>
        <w:pStyle w:val="30"/>
        <w:numPr>
          <w:ilvl w:val="0"/>
          <w:numId w:val="13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познавательное;</w:t>
      </w:r>
    </w:p>
    <w:p w:rsidR="00D60ECF" w:rsidRPr="004743A2" w:rsidRDefault="00D60ECF" w:rsidP="004743A2">
      <w:pPr>
        <w:pStyle w:val="30"/>
        <w:numPr>
          <w:ilvl w:val="0"/>
          <w:numId w:val="13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речевое;</w:t>
      </w:r>
    </w:p>
    <w:p w:rsidR="00D60ECF" w:rsidRPr="004743A2" w:rsidRDefault="00D60ECF" w:rsidP="004743A2">
      <w:pPr>
        <w:pStyle w:val="30"/>
        <w:numPr>
          <w:ilvl w:val="0"/>
          <w:numId w:val="13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социально-коммуникативное.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3.1.3. с ограниченными возможностями здоровья и (или) часто болеющих детей;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3.1.4. с устойчивой </w:t>
      </w:r>
      <w:proofErr w:type="spellStart"/>
      <w:r w:rsidRPr="004743A2">
        <w:rPr>
          <w:sz w:val="28"/>
          <w:szCs w:val="28"/>
        </w:rPr>
        <w:t>дезадаптацией</w:t>
      </w:r>
      <w:proofErr w:type="spellEnd"/>
      <w:r w:rsidRPr="004743A2">
        <w:rPr>
          <w:sz w:val="28"/>
          <w:szCs w:val="28"/>
        </w:rPr>
        <w:t xml:space="preserve"> и неспособностью к освоению образовательных программ в условиях большого детского коллектива;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3.1.5. длительно отсутствующих детей в течение учебного года.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3.2. Обучение по индивидуальному учебному плану в дошкольном образовательном учреждении проектируется в соответствии с требованием образовательной программы дошкольного образования.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</w:p>
    <w:p w:rsidR="00D60ECF" w:rsidRDefault="00D60ECF" w:rsidP="004743A2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1143"/>
        </w:tabs>
        <w:spacing w:before="0" w:after="0" w:line="240" w:lineRule="auto"/>
        <w:rPr>
          <w:b/>
          <w:sz w:val="28"/>
          <w:szCs w:val="28"/>
        </w:rPr>
      </w:pPr>
      <w:bookmarkStart w:id="3" w:name="bookmark4"/>
      <w:r w:rsidRPr="004743A2">
        <w:rPr>
          <w:b/>
          <w:sz w:val="28"/>
          <w:szCs w:val="28"/>
        </w:rPr>
        <w:t>Основания для обучения по индивидуальному учебному плану в пределах</w:t>
      </w:r>
      <w:bookmarkEnd w:id="3"/>
      <w:r w:rsidRPr="004743A2">
        <w:rPr>
          <w:b/>
          <w:sz w:val="28"/>
          <w:szCs w:val="28"/>
        </w:rPr>
        <w:t xml:space="preserve"> осваиваемых образовательных программ</w:t>
      </w:r>
    </w:p>
    <w:p w:rsidR="00D60ECF" w:rsidRPr="004743A2" w:rsidRDefault="00D60ECF" w:rsidP="004743A2">
      <w:pPr>
        <w:pStyle w:val="24"/>
        <w:keepNext/>
        <w:keepLines/>
        <w:shd w:val="clear" w:color="auto" w:fill="auto"/>
        <w:tabs>
          <w:tab w:val="left" w:pos="0"/>
          <w:tab w:val="left" w:pos="1143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  <w:u w:val="single"/>
        </w:rPr>
      </w:pPr>
      <w:r w:rsidRPr="004743A2">
        <w:rPr>
          <w:sz w:val="28"/>
          <w:szCs w:val="28"/>
        </w:rPr>
        <w:t xml:space="preserve">4.1. </w:t>
      </w:r>
      <w:r w:rsidRPr="004743A2">
        <w:rPr>
          <w:sz w:val="28"/>
          <w:szCs w:val="28"/>
          <w:u w:val="single"/>
        </w:rPr>
        <w:t>Основанием для обучения воспитанников ДОУ по индивидуальному учебному плану является:</w:t>
      </w:r>
    </w:p>
    <w:p w:rsidR="00D60ECF" w:rsidRPr="004743A2" w:rsidRDefault="00D60ECF" w:rsidP="004743A2">
      <w:pPr>
        <w:pStyle w:val="30"/>
        <w:numPr>
          <w:ilvl w:val="0"/>
          <w:numId w:val="15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результаты психолого-медико-педагогических обследований;</w:t>
      </w:r>
    </w:p>
    <w:p w:rsidR="00D60ECF" w:rsidRPr="004743A2" w:rsidRDefault="00D60ECF" w:rsidP="004743A2">
      <w:pPr>
        <w:pStyle w:val="30"/>
        <w:numPr>
          <w:ilvl w:val="0"/>
          <w:numId w:val="15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заявление родителей (законных представителей) воспитанников;</w:t>
      </w:r>
    </w:p>
    <w:p w:rsidR="00D60ECF" w:rsidRPr="004743A2" w:rsidRDefault="00D60ECF" w:rsidP="004743A2">
      <w:pPr>
        <w:pStyle w:val="30"/>
        <w:numPr>
          <w:ilvl w:val="0"/>
          <w:numId w:val="15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решение Педагогического совета дошкольного образовательного учреждения о переходе на обучение по индивидуальному учебному плану;</w:t>
      </w:r>
    </w:p>
    <w:p w:rsidR="00D60ECF" w:rsidRPr="004743A2" w:rsidRDefault="00D60ECF" w:rsidP="004743A2">
      <w:pPr>
        <w:pStyle w:val="30"/>
        <w:numPr>
          <w:ilvl w:val="0"/>
          <w:numId w:val="15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приказ заведующего дошкольным образовательным учреждением.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</w:p>
    <w:p w:rsidR="00D60ECF" w:rsidRPr="004743A2" w:rsidRDefault="00D60ECF" w:rsidP="004743A2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43A2">
        <w:rPr>
          <w:rFonts w:ascii="Times New Roman" w:hAnsi="Times New Roman"/>
          <w:b/>
          <w:sz w:val="28"/>
          <w:szCs w:val="28"/>
        </w:rPr>
        <w:lastRenderedPageBreak/>
        <w:t>Организационные механизмы в целях обучения по индивидуальному учебному плану</w:t>
      </w:r>
    </w:p>
    <w:p w:rsidR="00D60ECF" w:rsidRPr="004743A2" w:rsidRDefault="00D60ECF" w:rsidP="004743A2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743A2">
        <w:rPr>
          <w:rFonts w:ascii="Times New Roman" w:hAnsi="Times New Roman"/>
          <w:sz w:val="28"/>
          <w:szCs w:val="28"/>
        </w:rPr>
        <w:t xml:space="preserve">5.1. </w:t>
      </w:r>
      <w:r w:rsidRPr="004743A2">
        <w:rPr>
          <w:rFonts w:ascii="Times New Roman" w:hAnsi="Times New Roman"/>
          <w:sz w:val="28"/>
          <w:szCs w:val="28"/>
          <w:u w:val="single"/>
        </w:rPr>
        <w:t>К основным организационным механизмам, реализуемым в ДОУ, с целью соблюдения права воспитанников на обучение по индивидуальным учебным планам относятся:</w:t>
      </w:r>
    </w:p>
    <w:p w:rsidR="00D60ECF" w:rsidRPr="004743A2" w:rsidRDefault="00D60ECF" w:rsidP="004743A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информирование родителей (законных представителей) воспитанников о праве детей на обучение по индивидуальному учебному плану;</w:t>
      </w:r>
    </w:p>
    <w:p w:rsidR="00D60ECF" w:rsidRPr="004743A2" w:rsidRDefault="00D60ECF" w:rsidP="004743A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выявление особенностей и образовательных потребностей воспитанника, необходимых для разработки индивидуального учебного плана;</w:t>
      </w:r>
    </w:p>
    <w:p w:rsidR="00D60ECF" w:rsidRPr="004743A2" w:rsidRDefault="00D60ECF" w:rsidP="004743A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разработка Образовательной программы дошкольного образования, включающей в качестве механизма ее реализации индивидуальные учебные планы;</w:t>
      </w:r>
    </w:p>
    <w:p w:rsidR="00D60ECF" w:rsidRPr="004743A2" w:rsidRDefault="00D60ECF" w:rsidP="004743A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разработка индивидуальных образовательных программ в соответствии с индивидуальными учебными планами дошкольного образовательного учреждения;</w:t>
      </w:r>
    </w:p>
    <w:p w:rsidR="00D60ECF" w:rsidRPr="004743A2" w:rsidRDefault="00D60ECF" w:rsidP="004743A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организация обучения по индивидуальному учебному плану в строгом соответствии с требованиями Федерального государственного образовательного стандарта дошкольного образования (ФГОС ДО);</w:t>
      </w:r>
    </w:p>
    <w:p w:rsidR="00D60ECF" w:rsidRPr="004743A2" w:rsidRDefault="00D60ECF" w:rsidP="004743A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работа внутри педагогического коллектива дошкольного образовательного учреждения по технологии разработки и реализации индивидуальных учебных планов.</w:t>
      </w:r>
    </w:p>
    <w:p w:rsidR="00D60ECF" w:rsidRPr="004743A2" w:rsidRDefault="00D60ECF" w:rsidP="004743A2">
      <w:pPr>
        <w:pStyle w:val="24"/>
        <w:keepNext/>
        <w:keepLines/>
        <w:shd w:val="clear" w:color="auto" w:fill="auto"/>
        <w:tabs>
          <w:tab w:val="left" w:pos="0"/>
          <w:tab w:val="left" w:pos="103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bookmarkStart w:id="4" w:name="bookmark5"/>
    </w:p>
    <w:p w:rsidR="00D60ECF" w:rsidRDefault="00D60ECF" w:rsidP="004743A2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1038"/>
        </w:tabs>
        <w:spacing w:before="0" w:after="0" w:line="240" w:lineRule="auto"/>
        <w:rPr>
          <w:b/>
          <w:sz w:val="28"/>
          <w:szCs w:val="28"/>
        </w:rPr>
      </w:pPr>
      <w:bookmarkStart w:id="5" w:name="bookmark6"/>
      <w:bookmarkEnd w:id="4"/>
      <w:r w:rsidRPr="004743A2">
        <w:rPr>
          <w:b/>
          <w:sz w:val="28"/>
          <w:szCs w:val="28"/>
        </w:rPr>
        <w:t>Условия и порядок реализации индивидуальных учебных планов в пределах</w:t>
      </w:r>
      <w:bookmarkEnd w:id="5"/>
      <w:r w:rsidRPr="004743A2">
        <w:rPr>
          <w:b/>
          <w:sz w:val="28"/>
          <w:szCs w:val="28"/>
        </w:rPr>
        <w:t xml:space="preserve"> осваиваемых образовательных программ</w:t>
      </w:r>
    </w:p>
    <w:p w:rsidR="00D60ECF" w:rsidRPr="004743A2" w:rsidRDefault="00D60ECF" w:rsidP="004743A2">
      <w:pPr>
        <w:pStyle w:val="24"/>
        <w:keepNext/>
        <w:keepLines/>
        <w:shd w:val="clear" w:color="auto" w:fill="auto"/>
        <w:tabs>
          <w:tab w:val="left" w:pos="0"/>
          <w:tab w:val="left" w:pos="1038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6.1. Занятия по реализации индивидуальных учебных планов в ДОУ являются обязательными и регулируются настоящим локальным нормативным актом и нормами организации образовательной деятельности в детском саду. Ведётся журнал контроля посещаемости и выполнения учебно-тематических планов.</w:t>
      </w:r>
    </w:p>
    <w:p w:rsidR="00D60ECF" w:rsidRPr="004743A2" w:rsidRDefault="00D60ECF" w:rsidP="004743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6.2. Реализация индивидуального учебного плана осуществляется в рамках учебного плана дошкольного образовательного учреждения в соответствии с расписанием занятий, отвечающим совокупному объему учебной нагрузки и свободной деятельности воспитанников с учетом требований действующих СанПиН.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6.3. Занятия по индивидуальным учебным планам проводятся согласно утвержденного режима работы дошкольного образовательного учреждения.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6.4. Сокращение количества часов, отводимых на изучение, обозначенное в индивидуальном учебном плане основной образовательной программы, не допускается.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6.5. Нагрузка воспитанников не должна превышать максимального объема учебной нагрузки,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определенного индивидуальным учебным планом.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lastRenderedPageBreak/>
        <w:t>6.6. При составлении циклограммы и организации учебной деятельности воспитанников детского сада необходимо исходить из санитарно-гигиенических требований.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6.7. Итогом изучения являются личные достижения воспитанника, форма которых зависит от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2232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вида программы и ее содержания. Она определяется перед утверждением индивидуального учебного плана (это могут быть: призовые места, творческие работы воспитанников, результаты мониторинга усвоения программы и другие формы, оговоренные в индивидуальном учебном плане).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6.8. Промежуточные результаты выполнения индивидуального учебного плана отслеживаются заместителем заведующего по воспитательной и методической работе (старшим воспитателем), и являются основанием для коррекции индивидуального учебного плана.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6.9. Итоги обучения по индивидуальному учебному плану творческого характера накапливаются в «портфолио» воспитанника дошкольного образовательного учреждения.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</w:rPr>
      </w:pPr>
    </w:p>
    <w:p w:rsidR="00D60ECF" w:rsidRDefault="00D60ECF" w:rsidP="004743A2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918"/>
        </w:tabs>
        <w:spacing w:before="0" w:after="0" w:line="240" w:lineRule="auto"/>
        <w:rPr>
          <w:b/>
          <w:sz w:val="28"/>
          <w:szCs w:val="28"/>
        </w:rPr>
      </w:pPr>
      <w:bookmarkStart w:id="6" w:name="bookmark7"/>
      <w:r w:rsidRPr="004743A2">
        <w:rPr>
          <w:b/>
          <w:sz w:val="28"/>
          <w:szCs w:val="28"/>
        </w:rPr>
        <w:t>Права и обязанности родителей (законных представителей) и педагогических работников в реализации индивидуальных учебных планов</w:t>
      </w:r>
      <w:bookmarkEnd w:id="6"/>
    </w:p>
    <w:p w:rsidR="00D60ECF" w:rsidRPr="004743A2" w:rsidRDefault="00D60ECF" w:rsidP="004743A2">
      <w:pPr>
        <w:pStyle w:val="24"/>
        <w:keepNext/>
        <w:keepLines/>
        <w:shd w:val="clear" w:color="auto" w:fill="auto"/>
        <w:tabs>
          <w:tab w:val="left" w:pos="0"/>
          <w:tab w:val="left" w:pos="918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7.1. </w:t>
      </w:r>
      <w:r w:rsidRPr="004743A2">
        <w:rPr>
          <w:sz w:val="28"/>
          <w:szCs w:val="28"/>
          <w:u w:val="single"/>
        </w:rPr>
        <w:t>Родители (законные представители) воспитанников имеют право: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7.1.1. знакомиться с содержанием образования, используемыми методами обучения и воспитания, образовательными технологиями;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7.1.2. получать информацию обо всех видах планируемых обследований (психологических, психолого-педагогических) детей,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7.1.3.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  <w:u w:val="single"/>
        </w:rPr>
      </w:pPr>
      <w:r w:rsidRPr="004743A2">
        <w:rPr>
          <w:sz w:val="28"/>
          <w:szCs w:val="28"/>
        </w:rPr>
        <w:t xml:space="preserve">7.2. </w:t>
      </w:r>
      <w:r w:rsidRPr="004743A2">
        <w:rPr>
          <w:sz w:val="28"/>
          <w:szCs w:val="28"/>
          <w:u w:val="single"/>
        </w:rPr>
        <w:t>Родители (законные представители) воспитанников обязаны: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7.2.1. соблюдать правила внутреннего распорядка ДОУ, требования локальных нормативных актов, которые устанавливают режим занятий воспитанников, порядок регламентации образовательных отношений между дошкольным образовательным учреждением и родителями (законными представителями) и оформления возникновения, приостановления и прекращения этих отношений;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7.2.2. уважать честь и достоинство воспитанников и работников дошкольного образовательного учреждения;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7.3. </w:t>
      </w:r>
      <w:r w:rsidRPr="004743A2">
        <w:rPr>
          <w:sz w:val="28"/>
          <w:szCs w:val="28"/>
          <w:u w:val="single"/>
        </w:rPr>
        <w:t>Педагогические работники ДОУ имеют право: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7.3.1. свободы выбора и использования педагогически обоснованных форм, средств, методов обучения и воспитания;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lastRenderedPageBreak/>
        <w:t>7.3.2.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7.3.3. на выбор учебных пособий, материалов и иных средств обучения и воспитания в соответствии с образовательной программой дошкольного образовательного учреждения и в порядке, установленном законодательством об образовании;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7.3.4. на участие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7.4. </w:t>
      </w:r>
      <w:r w:rsidRPr="004743A2">
        <w:rPr>
          <w:sz w:val="28"/>
          <w:szCs w:val="28"/>
          <w:u w:val="single"/>
        </w:rPr>
        <w:t>Педагогические работники ДОУ обязаны: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7.4.1. осуществлять свою деятельность на высоком профессиональном уровне, обеспечивать в полном объеме реализацию образовательной программы в соответствии с утвержденной рабочей программой;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7.4.2.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</w:p>
    <w:p w:rsidR="00D60ECF" w:rsidRPr="004743A2" w:rsidRDefault="00D60ECF" w:rsidP="004743A2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43A2">
        <w:rPr>
          <w:rFonts w:ascii="Times New Roman" w:hAnsi="Times New Roman"/>
          <w:b/>
          <w:sz w:val="28"/>
          <w:szCs w:val="28"/>
        </w:rPr>
        <w:t>Ответственность</w:t>
      </w:r>
    </w:p>
    <w:p w:rsidR="00D60ECF" w:rsidRPr="004743A2" w:rsidRDefault="00D60ECF" w:rsidP="004743A2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8.1. Ответственность за реализацию индивидуального учебного плана несут участники образовательных отношений дошкольного образовательного учреждения в порядке, установленном действующим законодательством Российской Федерации.</w:t>
      </w: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8.2. В ДОУ распорядительным актом заведующего назначается ответственное лицо за координацию работы по составлению и реализации индивидуальных учебных планов.</w:t>
      </w: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 xml:space="preserve">8.3. </w:t>
      </w:r>
      <w:r w:rsidRPr="004743A2">
        <w:rPr>
          <w:rFonts w:ascii="Times New Roman" w:hAnsi="Times New Roman"/>
          <w:sz w:val="28"/>
          <w:szCs w:val="28"/>
          <w:u w:val="single"/>
        </w:rPr>
        <w:t>Ответственное лицо за координацию работы по реализации индивидуальных учебных планов в ДОУ обеспечивает:</w:t>
      </w:r>
    </w:p>
    <w:p w:rsidR="00D60ECF" w:rsidRPr="004743A2" w:rsidRDefault="00D60ECF" w:rsidP="004743A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организацию работы в детском саду по информированию родителей (законных представителей) воспитанников о возможности обучения для развития потенциала воспитанников по индивидуальным учебным планам, прежде всего, одарённых детей и детей с ограниченными возможностями здоровья;</w:t>
      </w:r>
    </w:p>
    <w:p w:rsidR="00D60ECF" w:rsidRPr="004743A2" w:rsidRDefault="00D60ECF" w:rsidP="004743A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FFFFFF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 xml:space="preserve">организацию отбора воспитанников для обучения по индивидуальным учебным планам, прежде всего, одарённых детей и детей с ограниченными возможностями здоровья; </w:t>
      </w:r>
      <w:r w:rsidRPr="004743A2">
        <w:rPr>
          <w:rFonts w:ascii="Times New Roman" w:hAnsi="Times New Roman"/>
          <w:color w:val="FFFFFF"/>
          <w:sz w:val="28"/>
          <w:szCs w:val="28"/>
        </w:rPr>
        <w:t>настоящее положение на странице http://ohrana-tryda.com/node/2202</w:t>
      </w:r>
    </w:p>
    <w:p w:rsidR="00D60ECF" w:rsidRPr="004743A2" w:rsidRDefault="00D60ECF" w:rsidP="004743A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организацию работы с педагогами по реализации индивидуальных учебных планов в строгом соответствии с Федеральным государственным образовательным стандартом дошкольного образования (ФГОС ДО);</w:t>
      </w:r>
    </w:p>
    <w:p w:rsidR="00D60ECF" w:rsidRPr="004743A2" w:rsidRDefault="00D60ECF" w:rsidP="004743A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lastRenderedPageBreak/>
        <w:t>контроль реализации индивидуальных учебных планов дошкольного образовательного учреждения;</w:t>
      </w:r>
    </w:p>
    <w:p w:rsidR="00D60ECF" w:rsidRPr="004743A2" w:rsidRDefault="00D60ECF" w:rsidP="004743A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взаимодействие с участниками образовательных отношений ДОУ по вопросам реализации индивидуальных учебных планов;</w:t>
      </w:r>
    </w:p>
    <w:p w:rsidR="00D60ECF" w:rsidRPr="004743A2" w:rsidRDefault="00D60ECF" w:rsidP="004743A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организацию методического обеспечения по вопросам реализации индивидуальных учебных планов;</w:t>
      </w:r>
    </w:p>
    <w:p w:rsidR="00D60ECF" w:rsidRPr="004743A2" w:rsidRDefault="00D60ECF" w:rsidP="004743A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анализ работы в ДОУ по вопросам реализации индивидуальных учебных планов и представление результатов органам управления дошкольным образовательным учреждением;</w:t>
      </w:r>
    </w:p>
    <w:p w:rsidR="00D60ECF" w:rsidRPr="004743A2" w:rsidRDefault="00D60ECF" w:rsidP="004743A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решение иных вопросов, связанных с реализацией индивидуальных учебных планов в дошкольном образовательном учреждении.</w:t>
      </w: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 xml:space="preserve">8.4. </w:t>
      </w:r>
      <w:r w:rsidRPr="004743A2">
        <w:rPr>
          <w:rFonts w:ascii="Times New Roman" w:hAnsi="Times New Roman"/>
          <w:sz w:val="28"/>
          <w:szCs w:val="28"/>
          <w:u w:val="single"/>
        </w:rPr>
        <w:t>Лицо, ответственное за координацию работы по реализации индивидуальных учебных планов в ДОУ, руководствуется:</w:t>
      </w:r>
    </w:p>
    <w:p w:rsidR="00D60ECF" w:rsidRPr="004743A2" w:rsidRDefault="00D60ECF" w:rsidP="004743A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требованиями действующего законодательства и иных нормативно-правовых актов в сфере образования;</w:t>
      </w:r>
    </w:p>
    <w:p w:rsidR="00D60ECF" w:rsidRPr="004743A2" w:rsidRDefault="00D60ECF" w:rsidP="004743A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распорядительными актами заведующего дошкольным образовательным учреждением;</w:t>
      </w:r>
    </w:p>
    <w:p w:rsidR="00D60ECF" w:rsidRPr="004743A2" w:rsidRDefault="00D60ECF" w:rsidP="004743A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настоящим Положением;</w:t>
      </w:r>
    </w:p>
    <w:p w:rsidR="00D60ECF" w:rsidRPr="004743A2" w:rsidRDefault="00D60ECF" w:rsidP="004743A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Уставом дошкольного образовательного учреждения.</w:t>
      </w: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0ECF" w:rsidRPr="004743A2" w:rsidRDefault="00D60ECF" w:rsidP="004743A2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7" w:name="bookmark8"/>
      <w:r w:rsidRPr="004743A2">
        <w:rPr>
          <w:rFonts w:ascii="Times New Roman" w:hAnsi="Times New Roman"/>
          <w:b/>
          <w:sz w:val="28"/>
          <w:szCs w:val="28"/>
        </w:rPr>
        <w:t>Финансовое обеспечение реализации индивидуальных учебных планов</w:t>
      </w:r>
    </w:p>
    <w:p w:rsidR="00D60ECF" w:rsidRPr="004743A2" w:rsidRDefault="00D60ECF" w:rsidP="004743A2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9.1. Финансовое обеспечение реализации индивидуальных ученых планов в ДОУ осуществляется за счет бюджетных средств в рамках финансового обеспечения реализации Основной образовательной программы дошкольного образования.</w:t>
      </w:r>
    </w:p>
    <w:p w:rsidR="00D60ECF" w:rsidRPr="004743A2" w:rsidRDefault="00D60ECF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9.2. Оплата труда педагогических работников, привлекаемых для реализации индивидуальных учебных планов, осуществляется согласно учебной нагрузке (тарификации).</w:t>
      </w:r>
    </w:p>
    <w:p w:rsidR="00D60ECF" w:rsidRPr="004743A2" w:rsidRDefault="00D60ECF" w:rsidP="004743A2">
      <w:pPr>
        <w:pStyle w:val="24"/>
        <w:keepNext/>
        <w:keepLines/>
        <w:shd w:val="clear" w:color="auto" w:fill="auto"/>
        <w:tabs>
          <w:tab w:val="left" w:pos="0"/>
          <w:tab w:val="left" w:pos="4201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D60ECF" w:rsidRDefault="00D60ECF" w:rsidP="004743A2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4201"/>
        </w:tabs>
        <w:spacing w:before="0" w:after="0" w:line="240" w:lineRule="auto"/>
        <w:rPr>
          <w:b/>
          <w:sz w:val="28"/>
          <w:szCs w:val="28"/>
        </w:rPr>
      </w:pPr>
      <w:r w:rsidRPr="004743A2">
        <w:rPr>
          <w:b/>
          <w:sz w:val="28"/>
          <w:szCs w:val="28"/>
        </w:rPr>
        <w:t>Делопроизводство</w:t>
      </w:r>
      <w:bookmarkEnd w:id="7"/>
    </w:p>
    <w:p w:rsidR="00D60ECF" w:rsidRPr="004743A2" w:rsidRDefault="00D60ECF" w:rsidP="004743A2">
      <w:pPr>
        <w:pStyle w:val="24"/>
        <w:keepNext/>
        <w:keepLines/>
        <w:shd w:val="clear" w:color="auto" w:fill="auto"/>
        <w:tabs>
          <w:tab w:val="left" w:pos="0"/>
          <w:tab w:val="left" w:pos="4201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D60ECF" w:rsidRPr="004743A2" w:rsidRDefault="00D60ECF" w:rsidP="004743A2">
      <w:pPr>
        <w:pStyle w:val="30"/>
        <w:shd w:val="clear" w:color="auto" w:fill="auto"/>
        <w:tabs>
          <w:tab w:val="left" w:pos="0"/>
          <w:tab w:val="left" w:pos="891"/>
        </w:tabs>
        <w:spacing w:line="240" w:lineRule="auto"/>
        <w:ind w:firstLine="709"/>
        <w:jc w:val="both"/>
        <w:rPr>
          <w:sz w:val="28"/>
          <w:szCs w:val="28"/>
          <w:u w:val="single"/>
        </w:rPr>
      </w:pPr>
      <w:r w:rsidRPr="004743A2">
        <w:rPr>
          <w:sz w:val="28"/>
          <w:szCs w:val="28"/>
        </w:rPr>
        <w:t xml:space="preserve">10.1. </w:t>
      </w:r>
      <w:r w:rsidRPr="004743A2">
        <w:rPr>
          <w:sz w:val="28"/>
          <w:szCs w:val="28"/>
          <w:u w:val="single"/>
        </w:rPr>
        <w:t>В ДОУ в рамках организации индивидуального обучения ведется следующая документация:</w:t>
      </w:r>
    </w:p>
    <w:p w:rsidR="00D60ECF" w:rsidRPr="004743A2" w:rsidRDefault="00D60ECF" w:rsidP="004743A2">
      <w:pPr>
        <w:pStyle w:val="30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индивидуальный учебный план;</w:t>
      </w:r>
    </w:p>
    <w:p w:rsidR="00D60ECF" w:rsidRPr="004743A2" w:rsidRDefault="00D60ECF" w:rsidP="004743A2">
      <w:pPr>
        <w:pStyle w:val="30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протоколы Педагогических советов;</w:t>
      </w:r>
    </w:p>
    <w:p w:rsidR="00D60ECF" w:rsidRPr="004743A2" w:rsidRDefault="00D60ECF" w:rsidP="004743A2">
      <w:pPr>
        <w:pStyle w:val="30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заявления родителей;</w:t>
      </w:r>
    </w:p>
    <w:p w:rsidR="00D60ECF" w:rsidRPr="004743A2" w:rsidRDefault="00D60ECF" w:rsidP="004743A2">
      <w:pPr>
        <w:pStyle w:val="30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приказ заведующего ДОУ;</w:t>
      </w:r>
    </w:p>
    <w:p w:rsidR="00D60ECF" w:rsidRPr="004743A2" w:rsidRDefault="00D60ECF" w:rsidP="004743A2">
      <w:pPr>
        <w:pStyle w:val="30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журнал контроля посещаемости занятий по индивидуальным учебным планам.</w:t>
      </w:r>
    </w:p>
    <w:p w:rsidR="00D60ECF" w:rsidRPr="004743A2" w:rsidRDefault="00D60ECF" w:rsidP="004743A2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709"/>
        <w:rPr>
          <w:sz w:val="28"/>
          <w:szCs w:val="28"/>
        </w:rPr>
      </w:pPr>
    </w:p>
    <w:p w:rsidR="00D60ECF" w:rsidRDefault="00D60ECF" w:rsidP="004743A2">
      <w:pPr>
        <w:pStyle w:val="a3"/>
        <w:numPr>
          <w:ilvl w:val="0"/>
          <w:numId w:val="20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743A2">
        <w:rPr>
          <w:b/>
          <w:color w:val="000000"/>
          <w:sz w:val="28"/>
          <w:szCs w:val="28"/>
        </w:rPr>
        <w:t>Заключительные положения</w:t>
      </w:r>
    </w:p>
    <w:p w:rsidR="00D60ECF" w:rsidRPr="004743A2" w:rsidRDefault="00D60ECF" w:rsidP="004743A2">
      <w:pPr>
        <w:pStyle w:val="a3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</w:p>
    <w:p w:rsidR="00D60ECF" w:rsidRPr="004743A2" w:rsidRDefault="00D60ECF" w:rsidP="004743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lastRenderedPageBreak/>
        <w:t xml:space="preserve">11.1. Настоящее </w:t>
      </w:r>
      <w:hyperlink r:id="rId9" w:history="1">
        <w:r w:rsidRPr="004743A2">
          <w:rPr>
            <w:rStyle w:val="ab"/>
            <w:rFonts w:ascii="Times New Roman" w:hAnsi="Times New Roman"/>
            <w:sz w:val="28"/>
            <w:szCs w:val="28"/>
          </w:rPr>
          <w:t>Положение о порядке реализации индивидуального учебного плана</w:t>
        </w:r>
      </w:hyperlink>
      <w:r w:rsidRPr="004743A2">
        <w:rPr>
          <w:rFonts w:ascii="Times New Roman" w:hAnsi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D60ECF" w:rsidRPr="004743A2" w:rsidRDefault="00D60ECF" w:rsidP="004743A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43A2">
        <w:rPr>
          <w:color w:val="000000"/>
          <w:sz w:val="28"/>
          <w:szCs w:val="28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60ECF" w:rsidRPr="004743A2" w:rsidRDefault="00D60ECF" w:rsidP="004743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3A2">
        <w:rPr>
          <w:rFonts w:ascii="Times New Roman" w:hAnsi="Times New Roman"/>
          <w:sz w:val="28"/>
          <w:szCs w:val="28"/>
        </w:rPr>
        <w:t>11.3. Настоящее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D60ECF" w:rsidRDefault="00D60ECF" w:rsidP="004743A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43A2">
        <w:rPr>
          <w:rFonts w:ascii="Times New Roman" w:hAnsi="Times New Roman"/>
          <w:sz w:val="28"/>
          <w:szCs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Pr="0013552E">
        <w:rPr>
          <w:rFonts w:ascii="Times New Roman" w:hAnsi="Times New Roman"/>
        </w:rPr>
        <w:t>.</w:t>
      </w:r>
    </w:p>
    <w:p w:rsidR="00D60ECF" w:rsidRPr="00B260C2" w:rsidRDefault="00D60ECF" w:rsidP="004743A2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709"/>
      </w:pPr>
    </w:p>
    <w:p w:rsidR="00D60ECF" w:rsidRPr="00A7720F" w:rsidRDefault="00D60ECF" w:rsidP="004743A2">
      <w:pPr>
        <w:tabs>
          <w:tab w:val="left" w:pos="709"/>
        </w:tabs>
        <w:ind w:firstLine="709"/>
        <w:jc w:val="both"/>
        <w:rPr>
          <w:rFonts w:ascii="Times New Roman" w:hAnsi="Times New Roman"/>
        </w:rPr>
      </w:pPr>
    </w:p>
    <w:p w:rsidR="00D60ECF" w:rsidRPr="00483828" w:rsidRDefault="00D60ECF" w:rsidP="004743A2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709"/>
        <w:jc w:val="center"/>
        <w:rPr>
          <w:sz w:val="28"/>
        </w:rPr>
      </w:pPr>
    </w:p>
    <w:sectPr w:rsidR="00D60ECF" w:rsidRPr="00483828" w:rsidSect="000C72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E55" w:rsidRDefault="00A54E55" w:rsidP="00560172">
      <w:pPr>
        <w:spacing w:after="0" w:line="240" w:lineRule="auto"/>
      </w:pPr>
      <w:r>
        <w:separator/>
      </w:r>
    </w:p>
  </w:endnote>
  <w:endnote w:type="continuationSeparator" w:id="0">
    <w:p w:rsidR="00A54E55" w:rsidRDefault="00A54E55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E55" w:rsidRDefault="00A54E55" w:rsidP="00560172">
      <w:pPr>
        <w:spacing w:after="0" w:line="240" w:lineRule="auto"/>
      </w:pPr>
      <w:r>
        <w:separator/>
      </w:r>
    </w:p>
  </w:footnote>
  <w:footnote w:type="continuationSeparator" w:id="0">
    <w:p w:rsidR="00A54E55" w:rsidRDefault="00A54E55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541379"/>
    <w:multiLevelType w:val="hybridMultilevel"/>
    <w:tmpl w:val="9342C7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2A0522"/>
    <w:multiLevelType w:val="hybridMultilevel"/>
    <w:tmpl w:val="349CC4B4"/>
    <w:lvl w:ilvl="0" w:tplc="60864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E27C7C"/>
    <w:multiLevelType w:val="hybridMultilevel"/>
    <w:tmpl w:val="DA3A6878"/>
    <w:lvl w:ilvl="0" w:tplc="0D5CB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74E66"/>
    <w:multiLevelType w:val="hybridMultilevel"/>
    <w:tmpl w:val="87983BD0"/>
    <w:lvl w:ilvl="0" w:tplc="0D5CB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22374"/>
    <w:multiLevelType w:val="hybridMultilevel"/>
    <w:tmpl w:val="ACD4B6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4E7D6F"/>
    <w:multiLevelType w:val="hybridMultilevel"/>
    <w:tmpl w:val="B1883C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703790"/>
    <w:multiLevelType w:val="hybridMultilevel"/>
    <w:tmpl w:val="962ECEA2"/>
    <w:lvl w:ilvl="0" w:tplc="AF7A5ECE">
      <w:start w:val="1"/>
      <w:numFmt w:val="decimal"/>
      <w:lvlText w:val="%1."/>
      <w:lvlJc w:val="left"/>
      <w:pPr>
        <w:tabs>
          <w:tab w:val="num" w:pos="3810"/>
        </w:tabs>
        <w:ind w:left="3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30"/>
        </w:tabs>
        <w:ind w:left="4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250"/>
        </w:tabs>
        <w:ind w:left="5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690"/>
        </w:tabs>
        <w:ind w:left="6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410"/>
        </w:tabs>
        <w:ind w:left="7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130"/>
        </w:tabs>
        <w:ind w:left="8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850"/>
        </w:tabs>
        <w:ind w:left="8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570"/>
        </w:tabs>
        <w:ind w:left="9570" w:hanging="180"/>
      </w:pPr>
      <w:rPr>
        <w:rFonts w:cs="Times New Roman"/>
      </w:rPr>
    </w:lvl>
  </w:abstractNum>
  <w:abstractNum w:abstractNumId="16">
    <w:nsid w:val="6EEB7AEB"/>
    <w:multiLevelType w:val="hybridMultilevel"/>
    <w:tmpl w:val="E744DF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AB6DCC"/>
    <w:multiLevelType w:val="hybridMultilevel"/>
    <w:tmpl w:val="C6C2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20"/>
  </w:num>
  <w:num w:numId="2">
    <w:abstractNumId w:val="3"/>
  </w:num>
  <w:num w:numId="3">
    <w:abstractNumId w:val="10"/>
  </w:num>
  <w:num w:numId="4">
    <w:abstractNumId w:val="11"/>
  </w:num>
  <w:num w:numId="5">
    <w:abstractNumId w:val="19"/>
  </w:num>
  <w:num w:numId="6">
    <w:abstractNumId w:val="7"/>
  </w:num>
  <w:num w:numId="7">
    <w:abstractNumId w:val="12"/>
  </w:num>
  <w:num w:numId="8">
    <w:abstractNumId w:val="13"/>
  </w:num>
  <w:num w:numId="9">
    <w:abstractNumId w:val="14"/>
  </w:num>
  <w:num w:numId="10">
    <w:abstractNumId w:val="0"/>
  </w:num>
  <w:num w:numId="11">
    <w:abstractNumId w:val="17"/>
  </w:num>
  <w:num w:numId="12">
    <w:abstractNumId w:val="9"/>
  </w:num>
  <w:num w:numId="13">
    <w:abstractNumId w:val="2"/>
  </w:num>
  <w:num w:numId="14">
    <w:abstractNumId w:val="5"/>
  </w:num>
  <w:num w:numId="15">
    <w:abstractNumId w:val="4"/>
  </w:num>
  <w:num w:numId="16">
    <w:abstractNumId w:val="16"/>
  </w:num>
  <w:num w:numId="17">
    <w:abstractNumId w:val="6"/>
  </w:num>
  <w:num w:numId="18">
    <w:abstractNumId w:val="1"/>
  </w:num>
  <w:num w:numId="19">
    <w:abstractNumId w:val="8"/>
  </w:num>
  <w:num w:numId="20">
    <w:abstractNumId w:val="1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28"/>
    <w:rsid w:val="00032400"/>
    <w:rsid w:val="00042C37"/>
    <w:rsid w:val="000734B4"/>
    <w:rsid w:val="000C7292"/>
    <w:rsid w:val="0011100E"/>
    <w:rsid w:val="00117838"/>
    <w:rsid w:val="0013552E"/>
    <w:rsid w:val="001D0363"/>
    <w:rsid w:val="00223A94"/>
    <w:rsid w:val="002848B9"/>
    <w:rsid w:val="00300918"/>
    <w:rsid w:val="00385270"/>
    <w:rsid w:val="004743A2"/>
    <w:rsid w:val="00483828"/>
    <w:rsid w:val="00490AF0"/>
    <w:rsid w:val="00520178"/>
    <w:rsid w:val="00560172"/>
    <w:rsid w:val="007E0C01"/>
    <w:rsid w:val="007E1891"/>
    <w:rsid w:val="008042E5"/>
    <w:rsid w:val="00885CA5"/>
    <w:rsid w:val="00A54E55"/>
    <w:rsid w:val="00A667A5"/>
    <w:rsid w:val="00A7720F"/>
    <w:rsid w:val="00AC5BD6"/>
    <w:rsid w:val="00B260C2"/>
    <w:rsid w:val="00B72120"/>
    <w:rsid w:val="00C249F7"/>
    <w:rsid w:val="00C74456"/>
    <w:rsid w:val="00C873C4"/>
    <w:rsid w:val="00D47F5D"/>
    <w:rsid w:val="00D60ECF"/>
    <w:rsid w:val="00E443B4"/>
    <w:rsid w:val="00F22217"/>
    <w:rsid w:val="00F3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4743A2"/>
    <w:rPr>
      <w:rFonts w:ascii="Times New Roman" w:hAnsi="Times New Roman"/>
      <w:sz w:val="30"/>
      <w:shd w:val="clear" w:color="auto" w:fill="FFFFFF"/>
    </w:rPr>
  </w:style>
  <w:style w:type="character" w:customStyle="1" w:styleId="23">
    <w:name w:val="Заголовок №2_"/>
    <w:link w:val="24"/>
    <w:uiPriority w:val="99"/>
    <w:locked/>
    <w:rsid w:val="004743A2"/>
    <w:rPr>
      <w:rFonts w:ascii="Times New Roman" w:hAnsi="Times New Roman"/>
      <w:sz w:val="4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743A2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30"/>
      <w:szCs w:val="30"/>
    </w:rPr>
  </w:style>
  <w:style w:type="paragraph" w:customStyle="1" w:styleId="24">
    <w:name w:val="Заголовок №2"/>
    <w:basedOn w:val="a"/>
    <w:link w:val="23"/>
    <w:uiPriority w:val="99"/>
    <w:rsid w:val="004743A2"/>
    <w:pPr>
      <w:widowControl w:val="0"/>
      <w:shd w:val="clear" w:color="auto" w:fill="FFFFFF"/>
      <w:spacing w:before="240" w:after="3780" w:line="240" w:lineRule="atLeast"/>
      <w:jc w:val="center"/>
      <w:outlineLvl w:val="1"/>
    </w:pPr>
    <w:rPr>
      <w:rFonts w:ascii="Times New Roman" w:hAnsi="Times New Roman"/>
      <w:sz w:val="40"/>
      <w:szCs w:val="40"/>
    </w:rPr>
  </w:style>
  <w:style w:type="character" w:styleId="ad">
    <w:name w:val="Strong"/>
    <w:basedOn w:val="a0"/>
    <w:uiPriority w:val="99"/>
    <w:qFormat/>
    <w:rsid w:val="004743A2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4743A2"/>
    <w:rPr>
      <w:rFonts w:ascii="Times New Roman" w:hAnsi="Times New Roman"/>
      <w:sz w:val="30"/>
      <w:shd w:val="clear" w:color="auto" w:fill="FFFFFF"/>
    </w:rPr>
  </w:style>
  <w:style w:type="character" w:customStyle="1" w:styleId="23">
    <w:name w:val="Заголовок №2_"/>
    <w:link w:val="24"/>
    <w:uiPriority w:val="99"/>
    <w:locked/>
    <w:rsid w:val="004743A2"/>
    <w:rPr>
      <w:rFonts w:ascii="Times New Roman" w:hAnsi="Times New Roman"/>
      <w:sz w:val="4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743A2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30"/>
      <w:szCs w:val="30"/>
    </w:rPr>
  </w:style>
  <w:style w:type="paragraph" w:customStyle="1" w:styleId="24">
    <w:name w:val="Заголовок №2"/>
    <w:basedOn w:val="a"/>
    <w:link w:val="23"/>
    <w:uiPriority w:val="99"/>
    <w:rsid w:val="004743A2"/>
    <w:pPr>
      <w:widowControl w:val="0"/>
      <w:shd w:val="clear" w:color="auto" w:fill="FFFFFF"/>
      <w:spacing w:before="240" w:after="3780" w:line="240" w:lineRule="atLeast"/>
      <w:jc w:val="center"/>
      <w:outlineLvl w:val="1"/>
    </w:pPr>
    <w:rPr>
      <w:rFonts w:ascii="Times New Roman" w:hAnsi="Times New Roman"/>
      <w:sz w:val="40"/>
      <w:szCs w:val="40"/>
    </w:rPr>
  </w:style>
  <w:style w:type="character" w:styleId="ad">
    <w:name w:val="Strong"/>
    <w:basedOn w:val="a0"/>
    <w:uiPriority w:val="99"/>
    <w:qFormat/>
    <w:rsid w:val="004743A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9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cp:lastPrinted>2021-05-18T10:48:00Z</cp:lastPrinted>
  <dcterms:created xsi:type="dcterms:W3CDTF">2022-04-28T08:21:00Z</dcterms:created>
  <dcterms:modified xsi:type="dcterms:W3CDTF">2022-04-28T08:21:00Z</dcterms:modified>
</cp:coreProperties>
</file>